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44CAA65">
      <w:pPr>
        <w:ind w:firstLine="1280" w:firstLineChars="400"/>
        <w:jc w:val="both"/>
        <w:rPr>
          <w:rFonts w:hint="eastAsia" w:ascii="仿宋" w:hAnsi="仿宋" w:eastAsia="仿宋"/>
          <w:sz w:val="32"/>
          <w:szCs w:val="32"/>
        </w:rPr>
      </w:pPr>
    </w:p>
    <w:p w14:paraId="6C31CCFD">
      <w:pPr>
        <w:ind w:firstLine="1280" w:firstLineChars="400"/>
        <w:jc w:val="both"/>
        <w:rPr>
          <w:rFonts w:hint="eastAsia" w:ascii="仿宋" w:hAnsi="仿宋" w:eastAsia="仿宋"/>
          <w:sz w:val="32"/>
          <w:szCs w:val="32"/>
        </w:rPr>
      </w:pPr>
    </w:p>
    <w:p w14:paraId="4D92001E">
      <w:pPr>
        <w:ind w:firstLine="1280" w:firstLineChars="400"/>
        <w:jc w:val="both"/>
        <w:rPr>
          <w:rFonts w:hint="eastAsia" w:ascii="仿宋" w:hAnsi="仿宋" w:eastAsia="仿宋"/>
          <w:sz w:val="32"/>
          <w:szCs w:val="32"/>
        </w:rPr>
      </w:pPr>
    </w:p>
    <w:p w14:paraId="751B62A0">
      <w:pPr>
        <w:ind w:firstLine="1280" w:firstLineChars="400"/>
        <w:jc w:val="both"/>
        <w:rPr>
          <w:rFonts w:hint="eastAsia" w:ascii="仿宋" w:hAnsi="仿宋" w:eastAsia="仿宋"/>
          <w:sz w:val="32"/>
          <w:szCs w:val="32"/>
        </w:rPr>
      </w:pPr>
    </w:p>
    <w:p w14:paraId="36A38B43">
      <w:pPr>
        <w:ind w:firstLine="1280" w:firstLineChars="400"/>
        <w:jc w:val="both"/>
        <w:rPr>
          <w:rFonts w:hint="eastAsia" w:ascii="仿宋" w:hAnsi="仿宋" w:eastAsia="仿宋"/>
          <w:sz w:val="32"/>
          <w:szCs w:val="32"/>
        </w:rPr>
      </w:pPr>
    </w:p>
    <w:p w14:paraId="3B225BFD">
      <w:pPr>
        <w:ind w:firstLine="1280" w:firstLineChars="400"/>
        <w:jc w:val="both"/>
        <w:rPr>
          <w:rFonts w:hint="eastAsia" w:ascii="仿宋" w:hAnsi="仿宋" w:eastAsia="仿宋"/>
          <w:sz w:val="32"/>
          <w:szCs w:val="32"/>
        </w:rPr>
      </w:pPr>
    </w:p>
    <w:p w14:paraId="302FB9CD">
      <w:pPr>
        <w:ind w:firstLine="1280" w:firstLineChars="400"/>
        <w:jc w:val="both"/>
        <w:rPr>
          <w:rFonts w:hint="eastAsia" w:ascii="仿宋" w:hAnsi="仿宋" w:eastAsia="仿宋"/>
          <w:sz w:val="32"/>
          <w:szCs w:val="32"/>
        </w:rPr>
      </w:pPr>
    </w:p>
    <w:p w14:paraId="31F7AC7D">
      <w:pPr>
        <w:ind w:firstLine="1280" w:firstLineChars="400"/>
        <w:jc w:val="both"/>
        <w:rPr>
          <w:rFonts w:hint="eastAsia" w:ascii="仿宋" w:hAnsi="仿宋" w:eastAsia="仿宋"/>
          <w:sz w:val="32"/>
          <w:szCs w:val="32"/>
        </w:rPr>
      </w:pPr>
    </w:p>
    <w:p w14:paraId="05A10809">
      <w:pPr>
        <w:ind w:firstLine="1280" w:firstLineChars="400"/>
        <w:jc w:val="both"/>
        <w:rPr>
          <w:rFonts w:hint="eastAsia" w:ascii="仿宋" w:hAnsi="仿宋" w:eastAsia="仿宋"/>
          <w:sz w:val="32"/>
          <w:szCs w:val="32"/>
        </w:rPr>
      </w:pPr>
    </w:p>
    <w:p w14:paraId="0DBE05D5">
      <w:pPr>
        <w:ind w:firstLine="880" w:firstLineChars="200"/>
        <w:jc w:val="both"/>
        <w:rPr>
          <w:rFonts w:hint="eastAsia" w:ascii="黑体" w:hAnsi="黑体" w:eastAsia="黑体" w:cs="黑体"/>
          <w:sz w:val="44"/>
          <w:szCs w:val="44"/>
        </w:rPr>
      </w:pPr>
      <w:r>
        <w:rPr>
          <w:rFonts w:hint="eastAsia" w:ascii="黑体" w:hAnsi="黑体" w:eastAsia="黑体" w:cs="黑体"/>
          <w:sz w:val="44"/>
          <w:szCs w:val="44"/>
        </w:rPr>
        <w:t>贵港市文理实验中等职业技术学校</w:t>
      </w:r>
    </w:p>
    <w:p w14:paraId="4DF27792">
      <w:pPr>
        <w:ind w:firstLine="1320" w:firstLineChars="300"/>
        <w:jc w:val="both"/>
        <w:rPr>
          <w:rFonts w:hint="eastAsia" w:ascii="黑体" w:hAnsi="黑体" w:eastAsia="黑体" w:cs="黑体"/>
          <w:sz w:val="44"/>
          <w:szCs w:val="44"/>
        </w:rPr>
      </w:pPr>
      <w:r>
        <w:rPr>
          <w:rFonts w:hint="eastAsia" w:ascii="黑体" w:hAnsi="黑体" w:eastAsia="黑体" w:cs="黑体"/>
          <w:sz w:val="44"/>
          <w:szCs w:val="44"/>
        </w:rPr>
        <w:t>幼儿保育专业人才培养方案</w:t>
      </w:r>
    </w:p>
    <w:p w14:paraId="69E208E8">
      <w:pPr>
        <w:ind w:firstLine="1760" w:firstLineChars="400"/>
        <w:jc w:val="both"/>
        <w:rPr>
          <w:rFonts w:hint="eastAsia" w:ascii="黑体" w:hAnsi="黑体" w:eastAsia="黑体" w:cs="黑体"/>
          <w:sz w:val="44"/>
          <w:szCs w:val="44"/>
        </w:rPr>
      </w:pPr>
      <w:r>
        <w:rPr>
          <w:rFonts w:hint="eastAsia" w:ascii="黑体" w:hAnsi="黑体" w:eastAsia="黑体" w:cs="黑体"/>
          <w:sz w:val="44"/>
          <w:szCs w:val="44"/>
        </w:rPr>
        <w:t>（2025年8月修订）</w:t>
      </w:r>
    </w:p>
    <w:p w14:paraId="1F7CA990">
      <w:pPr>
        <w:ind w:firstLine="1920" w:firstLineChars="600"/>
        <w:jc w:val="both"/>
        <w:rPr>
          <w:rFonts w:hint="eastAsia" w:ascii="仿宋" w:hAnsi="仿宋" w:eastAsia="仿宋"/>
          <w:sz w:val="32"/>
          <w:szCs w:val="32"/>
        </w:rPr>
        <w:sectPr>
          <w:headerReference r:id="rId4" w:type="default"/>
          <w:pgSz w:w="11906" w:h="16838"/>
          <w:pgMar w:top="1440" w:right="1800" w:bottom="1440" w:left="1800" w:header="851" w:footer="992" w:gutter="0"/>
          <w:cols w:space="425" w:num="1"/>
          <w:docGrid w:type="lines" w:linePitch="312" w:charSpace="0"/>
        </w:sectPr>
      </w:pPr>
    </w:p>
    <w:p w14:paraId="0C81C7C4">
      <w:pPr>
        <w:ind w:firstLine="4400" w:firstLineChars="1000"/>
        <w:jc w:val="both"/>
        <w:rPr>
          <w:rFonts w:hint="eastAsia" w:ascii="黑体" w:hAnsi="黑体" w:eastAsia="黑体" w:cs="黑体"/>
          <w:sz w:val="44"/>
          <w:szCs w:val="44"/>
        </w:rPr>
      </w:pPr>
      <w:r>
        <w:rPr>
          <w:rFonts w:hint="eastAsia" w:ascii="黑体" w:hAnsi="黑体" w:eastAsia="黑体" w:cs="黑体"/>
          <w:sz w:val="44"/>
          <w:szCs w:val="44"/>
        </w:rPr>
        <w:t>目录</w:t>
      </w:r>
    </w:p>
    <w:p w14:paraId="69D9647F">
      <w:pPr>
        <w:jc w:val="both"/>
        <w:rPr>
          <w:rFonts w:hint="eastAsia" w:ascii="仿宋" w:hAnsi="仿宋" w:eastAsia="仿宋"/>
          <w:sz w:val="36"/>
          <w:szCs w:val="36"/>
        </w:rPr>
      </w:pPr>
    </w:p>
    <w:p w14:paraId="53F1421D">
      <w:pPr>
        <w:numPr>
          <w:ilvl w:val="0"/>
          <w:numId w:val="1"/>
        </w:numPr>
        <w:spacing w:line="440" w:lineRule="exact"/>
        <w:jc w:val="both"/>
        <w:rPr>
          <w:rFonts w:hint="eastAsia" w:ascii="黑体" w:hAnsi="黑体" w:eastAsia="黑体" w:cs="黑体"/>
          <w:sz w:val="36"/>
          <w:szCs w:val="36"/>
        </w:rPr>
      </w:pPr>
      <w:r>
        <w:rPr>
          <w:rFonts w:hint="eastAsia" w:ascii="黑体" w:hAnsi="黑体" w:eastAsia="黑体" w:cs="黑体"/>
          <w:sz w:val="36"/>
          <w:szCs w:val="36"/>
        </w:rPr>
        <w:t>专业名称</w:t>
      </w:r>
    </w:p>
    <w:p w14:paraId="6982348A">
      <w:pPr>
        <w:widowControl w:val="0"/>
        <w:numPr>
          <w:ilvl w:val="0"/>
          <w:numId w:val="1"/>
        </w:numPr>
        <w:spacing w:line="440" w:lineRule="exact"/>
        <w:jc w:val="both"/>
        <w:rPr>
          <w:rFonts w:hint="eastAsia" w:ascii="黑体" w:hAnsi="黑体" w:eastAsia="黑体" w:cs="黑体"/>
          <w:sz w:val="36"/>
          <w:szCs w:val="36"/>
        </w:rPr>
      </w:pPr>
      <w:r>
        <w:rPr>
          <w:rFonts w:hint="eastAsia" w:ascii="黑体" w:hAnsi="黑体" w:eastAsia="黑体" w:cs="黑体"/>
          <w:sz w:val="36"/>
          <w:szCs w:val="36"/>
        </w:rPr>
        <w:t>入学要求</w:t>
      </w:r>
    </w:p>
    <w:p w14:paraId="43268273">
      <w:pPr>
        <w:widowControl w:val="0"/>
        <w:numPr>
          <w:ilvl w:val="0"/>
          <w:numId w:val="1"/>
        </w:numPr>
        <w:spacing w:line="440" w:lineRule="exact"/>
        <w:jc w:val="both"/>
        <w:rPr>
          <w:rFonts w:hint="eastAsia" w:ascii="黑体" w:hAnsi="黑体" w:eastAsia="黑体" w:cs="黑体"/>
          <w:sz w:val="36"/>
          <w:szCs w:val="36"/>
        </w:rPr>
      </w:pPr>
      <w:r>
        <w:rPr>
          <w:rFonts w:hint="eastAsia" w:ascii="黑体" w:hAnsi="黑体" w:eastAsia="黑体" w:cs="黑体"/>
          <w:sz w:val="36"/>
          <w:szCs w:val="36"/>
        </w:rPr>
        <w:t>基本学制</w:t>
      </w:r>
    </w:p>
    <w:p w14:paraId="37675A55">
      <w:pPr>
        <w:widowControl w:val="0"/>
        <w:numPr>
          <w:ilvl w:val="0"/>
          <w:numId w:val="1"/>
        </w:numPr>
        <w:spacing w:line="440" w:lineRule="exact"/>
        <w:jc w:val="both"/>
        <w:rPr>
          <w:rFonts w:hint="eastAsia" w:ascii="黑体" w:hAnsi="黑体" w:eastAsia="黑体" w:cs="黑体"/>
          <w:sz w:val="36"/>
          <w:szCs w:val="36"/>
        </w:rPr>
      </w:pPr>
      <w:r>
        <w:rPr>
          <w:rFonts w:hint="eastAsia" w:ascii="黑体" w:hAnsi="黑体" w:eastAsia="黑体" w:cs="黑体"/>
          <w:sz w:val="36"/>
          <w:szCs w:val="36"/>
        </w:rPr>
        <w:t>培养目标</w:t>
      </w:r>
    </w:p>
    <w:p w14:paraId="063CD57D">
      <w:pPr>
        <w:widowControl w:val="0"/>
        <w:numPr>
          <w:ilvl w:val="0"/>
          <w:numId w:val="1"/>
        </w:numPr>
        <w:spacing w:line="440" w:lineRule="exact"/>
        <w:jc w:val="both"/>
        <w:rPr>
          <w:rFonts w:ascii="黑体" w:hAnsi="黑体" w:eastAsia="黑体" w:cs="黑体"/>
          <w:sz w:val="36"/>
          <w:szCs w:val="36"/>
        </w:rPr>
      </w:pPr>
      <w:r>
        <w:rPr>
          <w:rFonts w:hint="eastAsia" w:ascii="黑体" w:hAnsi="黑体" w:eastAsia="黑体" w:cs="黑体"/>
          <w:sz w:val="36"/>
          <w:szCs w:val="36"/>
        </w:rPr>
        <w:t>培养规格</w:t>
      </w:r>
    </w:p>
    <w:p w14:paraId="31F0DC4B">
      <w:pPr>
        <w:widowControl w:val="0"/>
        <w:numPr>
          <w:ilvl w:val="0"/>
          <w:numId w:val="1"/>
        </w:numPr>
        <w:spacing w:line="440" w:lineRule="exact"/>
        <w:jc w:val="both"/>
        <w:rPr>
          <w:rFonts w:hint="eastAsia" w:ascii="黑体" w:hAnsi="黑体" w:eastAsia="黑体" w:cs="黑体"/>
          <w:sz w:val="36"/>
          <w:szCs w:val="36"/>
        </w:rPr>
      </w:pPr>
      <w:r>
        <w:rPr>
          <w:rFonts w:hint="eastAsia" w:ascii="黑体" w:hAnsi="黑体" w:eastAsia="黑体" w:cs="黑体"/>
          <w:sz w:val="36"/>
          <w:szCs w:val="36"/>
        </w:rPr>
        <w:t>职业面向</w:t>
      </w:r>
    </w:p>
    <w:p w14:paraId="53E4F68A">
      <w:pPr>
        <w:widowControl w:val="0"/>
        <w:numPr>
          <w:ilvl w:val="0"/>
          <w:numId w:val="1"/>
        </w:numPr>
        <w:spacing w:line="440" w:lineRule="exact"/>
        <w:jc w:val="both"/>
        <w:rPr>
          <w:rFonts w:hint="eastAsia" w:ascii="黑体" w:hAnsi="黑体" w:eastAsia="黑体" w:cs="黑体"/>
          <w:sz w:val="36"/>
          <w:szCs w:val="36"/>
        </w:rPr>
      </w:pPr>
      <w:r>
        <w:rPr>
          <w:rFonts w:hint="eastAsia" w:ascii="黑体" w:hAnsi="黑体" w:eastAsia="黑体" w:cs="黑体"/>
          <w:sz w:val="36"/>
          <w:szCs w:val="36"/>
        </w:rPr>
        <w:t>课程介绍</w:t>
      </w:r>
    </w:p>
    <w:p w14:paraId="11D2EEE4">
      <w:pPr>
        <w:widowControl w:val="0"/>
        <w:numPr>
          <w:ilvl w:val="0"/>
          <w:numId w:val="2"/>
        </w:numPr>
        <w:spacing w:line="440" w:lineRule="exact"/>
        <w:ind w:left="880" w:leftChars="400"/>
        <w:jc w:val="both"/>
        <w:rPr>
          <w:rFonts w:hint="eastAsia" w:ascii="仿宋" w:hAnsi="仿宋" w:eastAsia="仿宋"/>
          <w:b/>
          <w:bCs/>
          <w:sz w:val="36"/>
          <w:szCs w:val="36"/>
        </w:rPr>
      </w:pPr>
      <w:r>
        <w:rPr>
          <w:rFonts w:hint="eastAsia" w:ascii="仿宋" w:hAnsi="仿宋" w:eastAsia="仿宋"/>
          <w:b/>
          <w:bCs/>
          <w:sz w:val="36"/>
          <w:szCs w:val="36"/>
        </w:rPr>
        <w:t>公共基础课程</w:t>
      </w:r>
    </w:p>
    <w:p w14:paraId="642363BD">
      <w:pPr>
        <w:widowControl w:val="0"/>
        <w:numPr>
          <w:ilvl w:val="0"/>
          <w:numId w:val="2"/>
        </w:numPr>
        <w:spacing w:line="440" w:lineRule="exact"/>
        <w:ind w:left="880" w:leftChars="400"/>
        <w:jc w:val="both"/>
        <w:rPr>
          <w:rFonts w:ascii="仿宋" w:hAnsi="仿宋" w:eastAsia="仿宋"/>
          <w:b/>
          <w:bCs/>
          <w:sz w:val="36"/>
          <w:szCs w:val="36"/>
        </w:rPr>
      </w:pPr>
      <w:r>
        <w:rPr>
          <w:rFonts w:hint="eastAsia" w:ascii="仿宋" w:hAnsi="仿宋" w:eastAsia="仿宋"/>
          <w:b/>
          <w:bCs/>
          <w:sz w:val="36"/>
          <w:szCs w:val="36"/>
        </w:rPr>
        <w:t>专业课程</w:t>
      </w:r>
    </w:p>
    <w:p w14:paraId="6C877BE3">
      <w:pPr>
        <w:widowControl w:val="0"/>
        <w:numPr>
          <w:ilvl w:val="0"/>
          <w:numId w:val="1"/>
        </w:numPr>
        <w:spacing w:line="440" w:lineRule="exact"/>
        <w:jc w:val="both"/>
        <w:rPr>
          <w:rFonts w:hint="eastAsia" w:ascii="黑体" w:hAnsi="黑体" w:eastAsia="黑体" w:cs="黑体"/>
          <w:sz w:val="36"/>
          <w:szCs w:val="36"/>
        </w:rPr>
      </w:pPr>
      <w:r>
        <w:rPr>
          <w:rFonts w:hint="eastAsia" w:ascii="黑体" w:hAnsi="黑体" w:eastAsia="黑体" w:cs="黑体"/>
          <w:sz w:val="36"/>
          <w:szCs w:val="36"/>
        </w:rPr>
        <w:t>教学活动时间分配</w:t>
      </w:r>
    </w:p>
    <w:p w14:paraId="4D8BD266">
      <w:pPr>
        <w:widowControl w:val="0"/>
        <w:numPr>
          <w:ilvl w:val="0"/>
          <w:numId w:val="1"/>
        </w:numPr>
        <w:spacing w:line="440" w:lineRule="exact"/>
        <w:jc w:val="both"/>
        <w:rPr>
          <w:rFonts w:ascii="黑体" w:hAnsi="黑体" w:eastAsia="黑体" w:cs="黑体"/>
          <w:sz w:val="36"/>
          <w:szCs w:val="36"/>
        </w:rPr>
      </w:pPr>
      <w:r>
        <w:rPr>
          <w:rFonts w:hint="eastAsia" w:ascii="黑体" w:hAnsi="黑体" w:eastAsia="黑体" w:cs="黑体"/>
          <w:sz w:val="36"/>
          <w:szCs w:val="36"/>
        </w:rPr>
        <w:t>教学实施建议</w:t>
      </w:r>
    </w:p>
    <w:p w14:paraId="48401565">
      <w:pPr>
        <w:widowControl w:val="0"/>
        <w:numPr>
          <w:ilvl w:val="0"/>
          <w:numId w:val="1"/>
        </w:numPr>
        <w:spacing w:line="440" w:lineRule="exact"/>
        <w:jc w:val="both"/>
        <w:rPr>
          <w:rFonts w:hint="eastAsia" w:ascii="黑体" w:hAnsi="黑体" w:eastAsia="黑体" w:cs="黑体"/>
          <w:sz w:val="36"/>
          <w:szCs w:val="36"/>
        </w:rPr>
      </w:pPr>
      <w:r>
        <w:rPr>
          <w:rFonts w:hint="eastAsia" w:ascii="黑体" w:hAnsi="黑体" w:eastAsia="黑体" w:cs="黑体"/>
          <w:sz w:val="36"/>
          <w:szCs w:val="36"/>
        </w:rPr>
        <w:t>教学评价建议</w:t>
      </w:r>
    </w:p>
    <w:p w14:paraId="75B6F928">
      <w:pPr>
        <w:widowControl w:val="0"/>
        <w:numPr>
          <w:ilvl w:val="0"/>
          <w:numId w:val="1"/>
        </w:numPr>
        <w:spacing w:line="440" w:lineRule="exact"/>
        <w:jc w:val="both"/>
        <w:rPr>
          <w:rFonts w:hint="eastAsia" w:ascii="黑体" w:hAnsi="黑体" w:eastAsia="黑体" w:cs="黑体"/>
          <w:sz w:val="36"/>
          <w:szCs w:val="36"/>
        </w:rPr>
      </w:pPr>
      <w:r>
        <w:rPr>
          <w:rFonts w:hint="eastAsia" w:ascii="黑体" w:hAnsi="黑体" w:eastAsia="黑体" w:cs="黑体"/>
          <w:sz w:val="36"/>
          <w:szCs w:val="36"/>
        </w:rPr>
        <w:t>实习实训环境</w:t>
      </w:r>
    </w:p>
    <w:p w14:paraId="7237DEAD">
      <w:pPr>
        <w:widowControl w:val="0"/>
        <w:numPr>
          <w:ilvl w:val="0"/>
          <w:numId w:val="1"/>
        </w:numPr>
        <w:spacing w:line="440" w:lineRule="exact"/>
        <w:jc w:val="both"/>
        <w:rPr>
          <w:rFonts w:hint="eastAsia" w:ascii="黑体" w:hAnsi="黑体" w:eastAsia="黑体" w:cs="黑体"/>
          <w:sz w:val="36"/>
          <w:szCs w:val="36"/>
        </w:rPr>
      </w:pPr>
      <w:r>
        <w:rPr>
          <w:rFonts w:hint="eastAsia" w:ascii="黑体" w:hAnsi="黑体" w:eastAsia="黑体" w:cs="黑体"/>
          <w:sz w:val="36"/>
          <w:szCs w:val="36"/>
        </w:rPr>
        <w:t>毕业要求</w:t>
      </w:r>
    </w:p>
    <w:p w14:paraId="1C8B1CF3">
      <w:pPr>
        <w:widowControl w:val="0"/>
        <w:spacing w:line="440" w:lineRule="exact"/>
        <w:ind w:left="880"/>
        <w:jc w:val="both"/>
        <w:rPr>
          <w:rFonts w:hint="eastAsia" w:ascii="黑体" w:hAnsi="黑体" w:eastAsia="黑体" w:cs="黑体"/>
          <w:sz w:val="36"/>
          <w:szCs w:val="36"/>
        </w:rPr>
      </w:pPr>
    </w:p>
    <w:p w14:paraId="6E44D263">
      <w:pPr>
        <w:widowControl w:val="0"/>
        <w:numPr>
          <w:ilvl w:val="0"/>
          <w:numId w:val="1"/>
        </w:numPr>
        <w:spacing w:line="440" w:lineRule="exact"/>
        <w:jc w:val="both"/>
        <w:rPr>
          <w:rFonts w:hint="eastAsia" w:ascii="黑体" w:hAnsi="黑体" w:eastAsia="黑体" w:cs="黑体"/>
          <w:sz w:val="36"/>
          <w:szCs w:val="36"/>
        </w:rPr>
        <w:sectPr>
          <w:pgSz w:w="11906" w:h="16838"/>
          <w:pgMar w:top="1440" w:right="1800" w:bottom="1440" w:left="1800" w:header="851" w:footer="992" w:gutter="0"/>
          <w:cols w:space="425" w:num="1"/>
          <w:docGrid w:type="lines" w:linePitch="312" w:charSpace="0"/>
        </w:sectPr>
      </w:pPr>
    </w:p>
    <w:p w14:paraId="61481FF1">
      <w:pPr>
        <w:spacing w:line="560" w:lineRule="exact"/>
        <w:jc w:val="center"/>
        <w:rPr>
          <w:rFonts w:hint="eastAsia" w:cs="宋体" w:asciiTheme="majorEastAsia" w:hAnsiTheme="majorEastAsia" w:eastAsiaTheme="majorEastAsia"/>
          <w:bCs/>
          <w:sz w:val="44"/>
          <w:szCs w:val="44"/>
        </w:rPr>
      </w:pPr>
      <w:r>
        <w:rPr>
          <w:rFonts w:hint="eastAsia" w:cs="宋体" w:asciiTheme="majorEastAsia" w:hAnsiTheme="majorEastAsia" w:eastAsiaTheme="majorEastAsia"/>
          <w:bCs/>
          <w:sz w:val="44"/>
          <w:szCs w:val="44"/>
        </w:rPr>
        <w:t>贵港市文理实验中等职业技术学校</w:t>
      </w:r>
    </w:p>
    <w:p w14:paraId="26FE43AF">
      <w:pPr>
        <w:spacing w:line="560" w:lineRule="exact"/>
        <w:jc w:val="center"/>
        <w:rPr>
          <w:rFonts w:hint="eastAsia" w:cs="宋体" w:asciiTheme="majorEastAsia" w:hAnsiTheme="majorEastAsia" w:eastAsiaTheme="majorEastAsia"/>
          <w:bCs/>
          <w:sz w:val="44"/>
          <w:szCs w:val="44"/>
        </w:rPr>
      </w:pPr>
      <w:r>
        <w:rPr>
          <w:rFonts w:hint="eastAsia" w:cs="宋体" w:asciiTheme="majorEastAsia" w:hAnsiTheme="majorEastAsia" w:eastAsiaTheme="majorEastAsia"/>
          <w:bCs/>
          <w:sz w:val="44"/>
          <w:szCs w:val="44"/>
        </w:rPr>
        <w:t>幼儿保育专业人才培养方案</w:t>
      </w:r>
    </w:p>
    <w:p w14:paraId="03774FF8">
      <w:pPr>
        <w:spacing w:line="560" w:lineRule="exact"/>
        <w:jc w:val="center"/>
        <w:rPr>
          <w:rFonts w:hint="eastAsia" w:asciiTheme="majorEastAsia" w:hAnsiTheme="majorEastAsia" w:eastAsiaTheme="majorEastAsia"/>
          <w:sz w:val="44"/>
          <w:szCs w:val="44"/>
        </w:rPr>
      </w:pPr>
      <w:r>
        <w:rPr>
          <w:rFonts w:hint="eastAsia" w:asciiTheme="majorEastAsia" w:hAnsiTheme="majorEastAsia" w:eastAsiaTheme="majorEastAsia"/>
          <w:sz w:val="44"/>
          <w:szCs w:val="44"/>
        </w:rPr>
        <w:t>（2025年8月修订）</w:t>
      </w:r>
    </w:p>
    <w:p w14:paraId="134383D6">
      <w:pPr>
        <w:spacing w:after="0" w:line="560" w:lineRule="exact"/>
        <w:ind w:firstLine="640" w:firstLineChars="200"/>
        <w:rPr>
          <w:rFonts w:hint="eastAsia" w:ascii="黑体" w:hAnsi="黑体" w:eastAsia="黑体"/>
          <w:bCs/>
          <w:sz w:val="32"/>
          <w:szCs w:val="32"/>
        </w:rPr>
      </w:pPr>
      <w:r>
        <w:rPr>
          <w:rFonts w:hint="eastAsia" w:ascii="黑体" w:hAnsi="黑体" w:eastAsia="黑体"/>
          <w:bCs/>
          <w:sz w:val="32"/>
          <w:szCs w:val="32"/>
        </w:rPr>
        <w:t>一、专业名称（专业代码）</w:t>
      </w:r>
    </w:p>
    <w:p w14:paraId="202558B3">
      <w:pPr>
        <w:spacing w:after="0" w:line="560" w:lineRule="exact"/>
        <w:rPr>
          <w:rFonts w:hint="eastAsia" w:ascii="仿宋" w:hAnsi="仿宋" w:eastAsia="仿宋"/>
          <w:sz w:val="32"/>
          <w:szCs w:val="32"/>
        </w:rPr>
      </w:pPr>
      <w:r>
        <w:rPr>
          <w:rFonts w:hint="eastAsia" w:ascii="仿宋" w:hAnsi="仿宋" w:eastAsia="仿宋"/>
          <w:sz w:val="32"/>
          <w:szCs w:val="32"/>
        </w:rPr>
        <w:t>专业名称：幼儿保育</w:t>
      </w:r>
    </w:p>
    <w:p w14:paraId="53C88818">
      <w:pPr>
        <w:spacing w:after="0" w:line="560" w:lineRule="exact"/>
        <w:rPr>
          <w:rFonts w:hint="eastAsia" w:ascii="仿宋" w:hAnsi="仿宋" w:eastAsia="仿宋"/>
          <w:sz w:val="32"/>
          <w:szCs w:val="32"/>
        </w:rPr>
      </w:pPr>
      <w:r>
        <w:rPr>
          <w:rFonts w:hint="eastAsia" w:ascii="仿宋" w:hAnsi="仿宋" w:eastAsia="仿宋"/>
          <w:sz w:val="32"/>
          <w:szCs w:val="32"/>
        </w:rPr>
        <w:t xml:space="preserve">专业代码：770101  </w:t>
      </w:r>
    </w:p>
    <w:p w14:paraId="4F19DBFB">
      <w:pPr>
        <w:spacing w:after="0" w:line="560" w:lineRule="exact"/>
        <w:rPr>
          <w:rFonts w:hint="eastAsia" w:ascii="仿宋" w:hAnsi="仿宋" w:eastAsia="仿宋"/>
          <w:sz w:val="32"/>
          <w:szCs w:val="32"/>
        </w:rPr>
      </w:pPr>
      <w:r>
        <w:rPr>
          <w:rFonts w:hint="eastAsia" w:ascii="仿宋" w:hAnsi="仿宋" w:eastAsia="仿宋"/>
          <w:sz w:val="32"/>
          <w:szCs w:val="32"/>
        </w:rPr>
        <w:t>接续专业：</w:t>
      </w:r>
    </w:p>
    <w:p w14:paraId="2E190F2A">
      <w:pPr>
        <w:spacing w:after="0" w:line="560" w:lineRule="exact"/>
        <w:rPr>
          <w:rFonts w:hint="eastAsia" w:ascii="仿宋" w:hAnsi="仿宋" w:eastAsia="仿宋"/>
          <w:sz w:val="32"/>
          <w:szCs w:val="32"/>
        </w:rPr>
      </w:pPr>
      <w:r>
        <w:rPr>
          <w:rFonts w:hint="eastAsia" w:ascii="仿宋" w:hAnsi="仿宋" w:eastAsia="仿宋"/>
          <w:sz w:val="32"/>
          <w:szCs w:val="32"/>
        </w:rPr>
        <w:t xml:space="preserve">高职：学前教育专业、婴幼儿发展与健康管理专业； </w:t>
      </w:r>
    </w:p>
    <w:p w14:paraId="12679614">
      <w:pPr>
        <w:spacing w:after="0" w:line="560" w:lineRule="exact"/>
        <w:rPr>
          <w:rFonts w:hint="eastAsia" w:ascii="仿宋" w:hAnsi="仿宋" w:eastAsia="仿宋"/>
          <w:sz w:val="32"/>
          <w:szCs w:val="32"/>
        </w:rPr>
      </w:pPr>
      <w:r>
        <w:rPr>
          <w:rFonts w:hint="eastAsia" w:ascii="仿宋" w:hAnsi="仿宋" w:eastAsia="仿宋"/>
          <w:sz w:val="32"/>
          <w:szCs w:val="32"/>
        </w:rPr>
        <w:t>本科：学前教育专业、婴幼儿发展与健康管理专业。</w:t>
      </w:r>
    </w:p>
    <w:p w14:paraId="2AF52C3F">
      <w:pPr>
        <w:spacing w:after="0" w:line="560" w:lineRule="exact"/>
        <w:ind w:firstLine="627" w:firstLineChars="196"/>
        <w:rPr>
          <w:rFonts w:hint="eastAsia" w:ascii="黑体" w:hAnsi="黑体" w:eastAsia="黑体"/>
          <w:sz w:val="32"/>
          <w:szCs w:val="32"/>
        </w:rPr>
      </w:pPr>
      <w:r>
        <w:rPr>
          <w:rFonts w:hint="eastAsia" w:ascii="黑体" w:hAnsi="黑体" w:eastAsia="黑体"/>
          <w:sz w:val="32"/>
          <w:szCs w:val="32"/>
        </w:rPr>
        <w:t>二、入学要求</w:t>
      </w:r>
    </w:p>
    <w:p w14:paraId="1AAF4275">
      <w:pPr>
        <w:spacing w:after="0" w:line="560" w:lineRule="exact"/>
        <w:rPr>
          <w:rFonts w:hint="eastAsia" w:ascii="仿宋" w:hAnsi="仿宋" w:eastAsia="仿宋"/>
          <w:sz w:val="32"/>
          <w:szCs w:val="32"/>
        </w:rPr>
      </w:pPr>
      <w:r>
        <w:rPr>
          <w:rFonts w:hint="eastAsia" w:ascii="仿宋" w:hAnsi="仿宋" w:eastAsia="仿宋"/>
          <w:sz w:val="32"/>
          <w:szCs w:val="32"/>
        </w:rPr>
        <w:t>初中毕业或具有同等学历者。</w:t>
      </w:r>
    </w:p>
    <w:p w14:paraId="5095469D">
      <w:pPr>
        <w:spacing w:after="0" w:line="560" w:lineRule="exact"/>
        <w:ind w:firstLine="640" w:firstLineChars="200"/>
        <w:rPr>
          <w:rFonts w:hint="eastAsia" w:ascii="黑体" w:hAnsi="黑体" w:eastAsia="黑体"/>
          <w:bCs/>
          <w:sz w:val="32"/>
          <w:szCs w:val="32"/>
        </w:rPr>
      </w:pPr>
      <w:r>
        <w:rPr>
          <w:rFonts w:hint="eastAsia" w:ascii="黑体" w:hAnsi="黑体" w:eastAsia="黑体"/>
          <w:bCs/>
          <w:sz w:val="32"/>
          <w:szCs w:val="32"/>
        </w:rPr>
        <w:t>三、基本学制</w:t>
      </w:r>
    </w:p>
    <w:p w14:paraId="09C2D326">
      <w:pPr>
        <w:spacing w:after="0" w:line="560" w:lineRule="exact"/>
        <w:rPr>
          <w:rFonts w:hint="eastAsia" w:ascii="仿宋" w:hAnsi="仿宋" w:eastAsia="仿宋"/>
          <w:sz w:val="32"/>
          <w:szCs w:val="32"/>
        </w:rPr>
      </w:pPr>
      <w:r>
        <w:rPr>
          <w:rFonts w:hint="eastAsia" w:ascii="仿宋" w:hAnsi="仿宋" w:eastAsia="仿宋"/>
          <w:sz w:val="32"/>
          <w:szCs w:val="32"/>
        </w:rPr>
        <w:t>全日制学历教育，学制3年。</w:t>
      </w:r>
    </w:p>
    <w:p w14:paraId="122B11AE">
      <w:pPr>
        <w:spacing w:after="0" w:line="560" w:lineRule="exact"/>
        <w:ind w:firstLine="640" w:firstLineChars="200"/>
        <w:rPr>
          <w:rFonts w:hint="eastAsia" w:ascii="黑体" w:hAnsi="黑体" w:eastAsia="黑体"/>
          <w:bCs/>
          <w:sz w:val="32"/>
          <w:szCs w:val="32"/>
        </w:rPr>
      </w:pPr>
      <w:r>
        <w:rPr>
          <w:rFonts w:hint="eastAsia" w:ascii="黑体" w:hAnsi="黑体" w:eastAsia="黑体"/>
          <w:bCs/>
          <w:sz w:val="32"/>
          <w:szCs w:val="32"/>
        </w:rPr>
        <w:t>四、培养目标</w:t>
      </w:r>
    </w:p>
    <w:p w14:paraId="5BA8042E">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本专业培养能够践行社会主义核心价值观，传承技能文明，德智体美劳全面发展，具有良好的人文素养、科学素养、数字素养、职业道德，爱岗敬业的职业精神和精益求精的工匠精神，扎实的文化基础知识、较强的就业创业能力和学习能力，掌握本专业知识和技术技能，具备职业综合素质和行动能力，面向教育行业的幼儿保育岗位（群），能够从事托幼园所幼儿保育、幼儿照护服务等工作的保教人才。</w:t>
      </w:r>
    </w:p>
    <w:p w14:paraId="77382188">
      <w:pPr>
        <w:spacing w:after="0" w:line="560" w:lineRule="exact"/>
        <w:ind w:firstLine="627" w:firstLineChars="196"/>
        <w:rPr>
          <w:rFonts w:hint="eastAsia" w:ascii="黑体" w:hAnsi="黑体" w:eastAsia="黑体"/>
          <w:sz w:val="32"/>
          <w:szCs w:val="32"/>
        </w:rPr>
      </w:pPr>
      <w:r>
        <w:rPr>
          <w:rFonts w:hint="eastAsia" w:ascii="黑体" w:hAnsi="黑体" w:eastAsia="黑体"/>
          <w:sz w:val="32"/>
          <w:szCs w:val="32"/>
        </w:rPr>
        <w:t>五、培养规格</w:t>
      </w:r>
    </w:p>
    <w:p w14:paraId="563A87CF">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本专业学生应全面提升知识、能力、素质，筑牢科学文化知识和专业类通用技术技能基础，掌握并实际运用岗位（群）需要的专业技术技能，实现德智体美劳全面发展，总体上须达到以下要求：</w:t>
      </w:r>
    </w:p>
    <w:p w14:paraId="37BBA3F5">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（1）坚定拥护中国共产党领导和中国特色社会主义制度，以习近平新时代中国特色社会主义思想为指导，践行社会主义核心价值观，具有坚定的理想信念、深厚的爱国情感和中华民族自豪感；</w:t>
      </w:r>
    </w:p>
    <w:p w14:paraId="43A25895">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2）掌握与本专业对应职业活动相关的国家法律、行业规定，掌握绿色生产、环境保护、安全防护、质量管理等相关知识与技能，了解相关行业文化，具有爱岗敬业的职业精神，遵守职业道德准则和行为规范，具备社会责任感和担当精神；</w:t>
      </w:r>
    </w:p>
    <w:p w14:paraId="4EABBA88">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（3）掌握支撑本专业学习和可持续发展必备的语文、历史、数学、外语（英语等）、信息技术等文化基础知识，具有良好的人文素养与科学素养，具备职业生涯规划能力；</w:t>
      </w:r>
    </w:p>
    <w:p w14:paraId="3728E609">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（4）具有良好的语言表达能力、文字表达能力、沟通合作能力，具有较强的集体意识和团队合作意识，学习1门外语并结合本专业加以运用；</w:t>
      </w:r>
    </w:p>
    <w:p w14:paraId="23ED1569">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（5）掌握幼儿生理、心理和护理基础知识，具有幼儿营养、喂养和健康、安全照护等方面的技能，具有科学组织和独立承担幼儿一日生活各环节保育工作的能力；</w:t>
      </w:r>
    </w:p>
    <w:p w14:paraId="4EDB76E3">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（6）掌握不同年龄段幼儿身体、语言、认知、情感与社会性发展等方面的知识，具有运用新材料、新技术的玩教具支持幼儿早期学习与发展的能力，具有创设幼儿生活环境和支持性学习环境的能力；</w:t>
      </w:r>
    </w:p>
    <w:p w14:paraId="07EC41EF">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（7）掌握预防与规范处理幼儿常见病症、意外伤害及其他突发事件的知识与技能，具有运用卫生保健设备设施和智能分析软件开展幼儿安全、健康照护的能力，具有安全防范、检查、保护与教育宣传的能力；</w:t>
      </w:r>
    </w:p>
    <w:p w14:paraId="5350CB58">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（8）掌握观察、识别、记录幼儿的言行和情绪表达的基本知识与技能，具有运用现代信息技术辅助观察、分析幼儿发展状况的能力，具有与幼儿、家长、教师沟通交流的合作共育能力；</w:t>
      </w:r>
    </w:p>
    <w:p w14:paraId="051403B5">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（9）掌握幼儿艺术启蒙与表现指导技术技能，具有运用音乐、舞蹈、绘画、手工等艺术形式，激发幼儿审美兴趣、支持其艺术表达与创造的能力或实践能力。</w:t>
      </w:r>
    </w:p>
    <w:p w14:paraId="5D95CEF3">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（10）掌握信息技术基础知识，具有适应本行业数字化和智能化发展需求的基本数字技能；</w:t>
      </w:r>
    </w:p>
    <w:p w14:paraId="57313444">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（11）具有终身学习和可持续发展的能力，具有一定的分析问题和解决问题的能力；</w:t>
      </w:r>
    </w:p>
    <w:p w14:paraId="740A9044">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（12）掌握身体运动的基本知识和至少1项体育运动技能，养成良好的运动习惯、卫生习惯和行为习惯；具备一定的心理调适能力；</w:t>
      </w:r>
    </w:p>
    <w:p w14:paraId="3CF24F0C">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（13）掌握必备的美育知识，具有一定的文化修养、审美能力，形成至少1项艺术特长或爱好；</w:t>
      </w:r>
    </w:p>
    <w:p w14:paraId="0E0A38FC">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（14）树立正确的劳动观，尊重劳动，热爱劳动，具备与本专业职业发展相适应的劳动素养，弘扬劳模精神、劳动精神、工匠精神，弘扬劳动光荣、技能宝贵、创造伟大的时代风尚。</w:t>
      </w:r>
    </w:p>
    <w:p w14:paraId="04A2DF27">
      <w:pPr>
        <w:spacing w:line="360" w:lineRule="auto"/>
        <w:ind w:firstLine="640" w:firstLineChars="200"/>
        <w:rPr>
          <w:rFonts w:hint="eastAsia" w:ascii="仿宋" w:hAnsi="仿宋" w:eastAsia="仿宋"/>
          <w:sz w:val="32"/>
          <w:szCs w:val="32"/>
        </w:rPr>
      </w:pPr>
      <w:r>
        <w:rPr>
          <w:rFonts w:hint="eastAsia" w:ascii="黑体" w:hAnsi="黑体" w:eastAsia="黑体"/>
          <w:sz w:val="32"/>
          <w:szCs w:val="32"/>
        </w:rPr>
        <w:t>六、职业面向</w:t>
      </w:r>
    </w:p>
    <w:tbl>
      <w:tblPr>
        <w:tblStyle w:val="5"/>
        <w:tblpPr w:leftFromText="180" w:rightFromText="180" w:vertAnchor="text" w:horzAnchor="page" w:tblpX="1851" w:tblpY="311"/>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5"/>
        <w:gridCol w:w="1365"/>
        <w:gridCol w:w="2985"/>
        <w:gridCol w:w="1483"/>
        <w:gridCol w:w="1810"/>
      </w:tblGrid>
      <w:tr w14:paraId="07590D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4" w:hRule="atLeast"/>
        </w:trPr>
        <w:tc>
          <w:tcPr>
            <w:tcW w:w="1295" w:type="dxa"/>
            <w:vAlign w:val="center"/>
          </w:tcPr>
          <w:p w14:paraId="258A326D">
            <w:pPr>
              <w:jc w:val="center"/>
              <w:rPr>
                <w:rFonts w:hint="eastAsia" w:ascii="仿宋" w:hAnsi="仿宋" w:eastAsia="仿宋" w:cs="仿宋"/>
                <w:szCs w:val="21"/>
              </w:rPr>
            </w:pPr>
            <w:r>
              <w:rPr>
                <w:rFonts w:hint="eastAsia" w:ascii="仿宋" w:hAnsi="仿宋" w:eastAsia="仿宋" w:cs="仿宋"/>
                <w:color w:val="000000"/>
                <w:szCs w:val="21"/>
                <w:lang w:bidi="ar"/>
              </w:rPr>
              <w:t>所属专业大类（代码）</w:t>
            </w:r>
          </w:p>
        </w:tc>
        <w:tc>
          <w:tcPr>
            <w:tcW w:w="1365" w:type="dxa"/>
            <w:vAlign w:val="center"/>
          </w:tcPr>
          <w:p w14:paraId="41BD4CD9">
            <w:pPr>
              <w:jc w:val="center"/>
              <w:rPr>
                <w:rFonts w:hint="eastAsia" w:ascii="仿宋" w:hAnsi="仿宋" w:eastAsia="仿宋" w:cs="仿宋"/>
                <w:szCs w:val="21"/>
              </w:rPr>
            </w:pPr>
            <w:r>
              <w:rPr>
                <w:rFonts w:hint="eastAsia" w:ascii="仿宋" w:hAnsi="仿宋" w:eastAsia="仿宋" w:cs="仿宋"/>
                <w:color w:val="000000"/>
                <w:szCs w:val="21"/>
                <w:lang w:bidi="ar"/>
              </w:rPr>
              <w:t>所属专业类（代码）</w:t>
            </w:r>
          </w:p>
        </w:tc>
        <w:tc>
          <w:tcPr>
            <w:tcW w:w="2985" w:type="dxa"/>
            <w:vAlign w:val="center"/>
          </w:tcPr>
          <w:p w14:paraId="163A0517">
            <w:pPr>
              <w:jc w:val="center"/>
              <w:rPr>
                <w:rFonts w:hint="eastAsia" w:ascii="仿宋" w:hAnsi="仿宋" w:eastAsia="仿宋" w:cs="仿宋"/>
                <w:szCs w:val="21"/>
              </w:rPr>
            </w:pPr>
            <w:r>
              <w:rPr>
                <w:rFonts w:hint="eastAsia" w:ascii="仿宋" w:hAnsi="仿宋" w:eastAsia="仿宋" w:cs="仿宋"/>
                <w:color w:val="000000"/>
                <w:szCs w:val="21"/>
                <w:lang w:bidi="ar"/>
              </w:rPr>
              <w:t>主要职业类别（代码）</w:t>
            </w:r>
          </w:p>
        </w:tc>
        <w:tc>
          <w:tcPr>
            <w:tcW w:w="1483" w:type="dxa"/>
            <w:vAlign w:val="center"/>
          </w:tcPr>
          <w:p w14:paraId="4AE1F82E">
            <w:pPr>
              <w:jc w:val="center"/>
              <w:rPr>
                <w:rFonts w:hint="eastAsia" w:ascii="仿宋" w:hAnsi="仿宋" w:eastAsia="仿宋" w:cs="仿宋"/>
                <w:szCs w:val="21"/>
              </w:rPr>
            </w:pPr>
            <w:r>
              <w:rPr>
                <w:rFonts w:hint="eastAsia" w:ascii="仿宋" w:hAnsi="仿宋" w:eastAsia="仿宋" w:cs="仿宋"/>
                <w:color w:val="000000"/>
                <w:szCs w:val="21"/>
                <w:lang w:bidi="ar"/>
              </w:rPr>
              <w:t>主要岗位（群）或技术领域</w:t>
            </w:r>
          </w:p>
        </w:tc>
        <w:tc>
          <w:tcPr>
            <w:tcW w:w="1810" w:type="dxa"/>
            <w:vAlign w:val="center"/>
          </w:tcPr>
          <w:p w14:paraId="59FAD8B9">
            <w:pPr>
              <w:jc w:val="center"/>
              <w:rPr>
                <w:rFonts w:hint="eastAsia" w:ascii="仿宋" w:hAnsi="仿宋" w:eastAsia="仿宋" w:cs="仿宋"/>
                <w:szCs w:val="21"/>
              </w:rPr>
            </w:pPr>
            <w:r>
              <w:rPr>
                <w:rFonts w:hint="eastAsia" w:ascii="仿宋" w:hAnsi="仿宋" w:eastAsia="仿宋" w:cs="仿宋"/>
                <w:color w:val="000000"/>
                <w:szCs w:val="21"/>
                <w:lang w:bidi="ar"/>
              </w:rPr>
              <w:t>职业类证书</w:t>
            </w:r>
          </w:p>
        </w:tc>
      </w:tr>
      <w:tr w14:paraId="034C30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1" w:hRule="atLeast"/>
        </w:trPr>
        <w:tc>
          <w:tcPr>
            <w:tcW w:w="1295" w:type="dxa"/>
            <w:vAlign w:val="center"/>
          </w:tcPr>
          <w:p w14:paraId="7E5A1968">
            <w:pPr>
              <w:jc w:val="center"/>
              <w:rPr>
                <w:rFonts w:hint="eastAsia" w:ascii="仿宋" w:hAnsi="仿宋" w:eastAsia="仿宋" w:cs="仿宋"/>
                <w:szCs w:val="21"/>
              </w:rPr>
            </w:pPr>
            <w:r>
              <w:rPr>
                <w:rFonts w:hint="eastAsia" w:ascii="仿宋" w:hAnsi="仿宋" w:eastAsia="仿宋" w:cs="仿宋"/>
                <w:color w:val="000000"/>
                <w:szCs w:val="21"/>
                <w:lang w:bidi="ar"/>
              </w:rPr>
              <w:t>教育与体育大类（</w:t>
            </w:r>
            <w:r>
              <w:rPr>
                <w:rFonts w:ascii="仿宋" w:hAnsi="仿宋" w:eastAsia="仿宋" w:cs="仿宋"/>
                <w:color w:val="000000"/>
                <w:szCs w:val="21"/>
                <w:lang w:bidi="ar"/>
              </w:rPr>
              <w:t>77</w:t>
            </w:r>
            <w:r>
              <w:rPr>
                <w:rFonts w:hint="eastAsia" w:ascii="仿宋" w:hAnsi="仿宋" w:eastAsia="仿宋" w:cs="仿宋"/>
                <w:color w:val="000000"/>
                <w:szCs w:val="21"/>
                <w:lang w:bidi="ar"/>
              </w:rPr>
              <w:t>）</w:t>
            </w:r>
          </w:p>
        </w:tc>
        <w:tc>
          <w:tcPr>
            <w:tcW w:w="1365" w:type="dxa"/>
            <w:vAlign w:val="center"/>
          </w:tcPr>
          <w:p w14:paraId="618DAA3C">
            <w:pPr>
              <w:jc w:val="center"/>
              <w:rPr>
                <w:rFonts w:hint="eastAsia" w:ascii="仿宋" w:hAnsi="仿宋" w:eastAsia="仿宋" w:cs="仿宋"/>
                <w:color w:val="000000"/>
                <w:szCs w:val="21"/>
                <w:lang w:bidi="ar"/>
              </w:rPr>
            </w:pPr>
            <w:r>
              <w:rPr>
                <w:rFonts w:hint="eastAsia" w:ascii="仿宋" w:hAnsi="仿宋" w:eastAsia="仿宋" w:cs="仿宋"/>
                <w:color w:val="000000"/>
                <w:szCs w:val="21"/>
                <w:lang w:bidi="ar"/>
              </w:rPr>
              <w:t>教育类（</w:t>
            </w:r>
            <w:r>
              <w:rPr>
                <w:rFonts w:ascii="仿宋" w:hAnsi="仿宋" w:eastAsia="仿宋" w:cs="仿宋"/>
                <w:color w:val="000000"/>
                <w:szCs w:val="21"/>
                <w:lang w:bidi="ar"/>
              </w:rPr>
              <w:t>770101</w:t>
            </w:r>
            <w:r>
              <w:rPr>
                <w:rFonts w:hint="eastAsia" w:ascii="仿宋" w:hAnsi="仿宋" w:eastAsia="仿宋" w:cs="仿宋"/>
                <w:color w:val="000000"/>
                <w:szCs w:val="21"/>
                <w:lang w:bidi="ar"/>
              </w:rPr>
              <w:t>）</w:t>
            </w:r>
          </w:p>
        </w:tc>
        <w:tc>
          <w:tcPr>
            <w:tcW w:w="2985" w:type="dxa"/>
            <w:vAlign w:val="center"/>
          </w:tcPr>
          <w:p w14:paraId="12C89897">
            <w:pPr>
              <w:jc w:val="center"/>
              <w:rPr>
                <w:rFonts w:hint="eastAsia" w:ascii="仿宋" w:hAnsi="仿宋" w:eastAsia="仿宋" w:cs="仿宋"/>
                <w:color w:val="000000"/>
                <w:szCs w:val="21"/>
                <w:lang w:bidi="ar"/>
              </w:rPr>
            </w:pPr>
            <w:r>
              <w:rPr>
                <w:rFonts w:hint="eastAsia" w:ascii="仿宋" w:hAnsi="仿宋" w:eastAsia="仿宋" w:cs="仿宋"/>
                <w:color w:val="000000"/>
                <w:szCs w:val="21"/>
                <w:lang w:bidi="ar"/>
              </w:rPr>
              <w:t>生活照料服务人员（</w:t>
            </w:r>
            <w:r>
              <w:rPr>
                <w:rFonts w:ascii="仿宋" w:hAnsi="仿宋" w:eastAsia="仿宋" w:cs="仿宋"/>
                <w:color w:val="000000"/>
                <w:szCs w:val="21"/>
                <w:lang w:bidi="ar"/>
              </w:rPr>
              <w:t>4-10-01</w:t>
            </w:r>
            <w:r>
              <w:rPr>
                <w:rFonts w:hint="eastAsia" w:ascii="仿宋" w:hAnsi="仿宋" w:eastAsia="仿宋" w:cs="仿宋"/>
                <w:color w:val="000000"/>
                <w:szCs w:val="21"/>
                <w:lang w:bidi="ar"/>
              </w:rPr>
              <w:t>）</w:t>
            </w:r>
          </w:p>
        </w:tc>
        <w:tc>
          <w:tcPr>
            <w:tcW w:w="1483" w:type="dxa"/>
            <w:vAlign w:val="center"/>
          </w:tcPr>
          <w:p w14:paraId="349295B3">
            <w:pPr>
              <w:jc w:val="center"/>
              <w:rPr>
                <w:rFonts w:hint="eastAsia" w:ascii="仿宋" w:hAnsi="仿宋" w:eastAsia="仿宋" w:cs="仿宋"/>
                <w:color w:val="000000"/>
                <w:szCs w:val="21"/>
                <w:lang w:bidi="ar"/>
              </w:rPr>
            </w:pPr>
            <w:r>
              <w:rPr>
                <w:rFonts w:hint="eastAsia" w:ascii="仿宋" w:hAnsi="仿宋" w:eastAsia="仿宋" w:cs="仿宋"/>
                <w:color w:val="000000"/>
                <w:szCs w:val="21"/>
                <w:lang w:bidi="ar"/>
              </w:rPr>
              <w:t>幼儿保育、托儿所服务</w:t>
            </w:r>
          </w:p>
        </w:tc>
        <w:tc>
          <w:tcPr>
            <w:tcW w:w="1810" w:type="dxa"/>
            <w:vAlign w:val="center"/>
          </w:tcPr>
          <w:p w14:paraId="7685BA62">
            <w:pPr>
              <w:jc w:val="center"/>
              <w:rPr>
                <w:rFonts w:hint="eastAsia" w:ascii="仿宋" w:hAnsi="仿宋" w:eastAsia="仿宋" w:cs="仿宋"/>
                <w:color w:val="000000"/>
                <w:szCs w:val="21"/>
                <w:lang w:bidi="ar"/>
              </w:rPr>
            </w:pPr>
            <w:r>
              <w:rPr>
                <w:rFonts w:hint="eastAsia" w:ascii="仿宋" w:hAnsi="仿宋" w:eastAsia="仿宋" w:cs="仿宋"/>
                <w:color w:val="000000"/>
                <w:szCs w:val="21"/>
                <w:lang w:bidi="ar"/>
              </w:rPr>
              <w:t>保育师、育婴员</w:t>
            </w:r>
          </w:p>
        </w:tc>
      </w:tr>
    </w:tbl>
    <w:p w14:paraId="7F70CD8A">
      <w:pPr>
        <w:spacing w:line="360" w:lineRule="auto"/>
        <w:ind w:firstLine="640" w:firstLineChars="200"/>
        <w:rPr>
          <w:rFonts w:hint="eastAsia" w:ascii="黑体" w:hAnsi="黑体" w:eastAsia="黑体"/>
          <w:sz w:val="32"/>
          <w:szCs w:val="32"/>
        </w:rPr>
      </w:pPr>
    </w:p>
    <w:p w14:paraId="58E7D8F3">
      <w:pPr>
        <w:spacing w:after="0" w:line="560" w:lineRule="exact"/>
        <w:ind w:firstLine="640" w:firstLineChars="200"/>
        <w:rPr>
          <w:rFonts w:hint="eastAsia" w:ascii="仿宋" w:hAnsi="仿宋" w:eastAsia="仿宋"/>
          <w:sz w:val="32"/>
          <w:szCs w:val="32"/>
        </w:rPr>
      </w:pPr>
    </w:p>
    <w:p w14:paraId="517AD751">
      <w:pPr>
        <w:spacing w:after="0" w:line="560" w:lineRule="exact"/>
        <w:ind w:firstLine="640" w:firstLineChars="200"/>
        <w:rPr>
          <w:rFonts w:hint="eastAsia" w:ascii="黑体" w:hAnsi="黑体" w:eastAsia="黑体"/>
          <w:bCs/>
          <w:sz w:val="32"/>
          <w:szCs w:val="32"/>
        </w:rPr>
      </w:pPr>
      <w:r>
        <w:rPr>
          <w:rFonts w:hint="eastAsia" w:ascii="黑体" w:hAnsi="黑体" w:eastAsia="黑体"/>
          <w:bCs/>
          <w:sz w:val="32"/>
          <w:szCs w:val="32"/>
        </w:rPr>
        <w:t>七、课程介绍</w:t>
      </w:r>
    </w:p>
    <w:p w14:paraId="70A30D9F">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本专业开设课程包括公共课程，专业课程、综合实训和岗位实习。</w:t>
      </w:r>
    </w:p>
    <w:p w14:paraId="3A4E8CBD">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（一）公共基础课程</w:t>
      </w:r>
    </w:p>
    <w:tbl>
      <w:tblPr>
        <w:tblStyle w:val="5"/>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69"/>
        <w:gridCol w:w="774"/>
        <w:gridCol w:w="7403"/>
        <w:gridCol w:w="640"/>
      </w:tblGrid>
      <w:tr w14:paraId="11D5E4B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727A11CA">
            <w:pPr>
              <w:widowControl w:val="0"/>
              <w:adjustRightInd/>
              <w:snapToGrid/>
              <w:spacing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序号</w:t>
            </w:r>
          </w:p>
        </w:tc>
        <w:tc>
          <w:tcPr>
            <w:tcW w:w="0" w:type="auto"/>
            <w:vAlign w:val="center"/>
          </w:tcPr>
          <w:p w14:paraId="50095823">
            <w:pPr>
              <w:widowControl w:val="0"/>
              <w:adjustRightInd/>
              <w:snapToGrid/>
              <w:spacing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课程名称</w:t>
            </w:r>
          </w:p>
        </w:tc>
        <w:tc>
          <w:tcPr>
            <w:tcW w:w="0" w:type="auto"/>
            <w:vAlign w:val="center"/>
          </w:tcPr>
          <w:p w14:paraId="118703F8">
            <w:pPr>
              <w:widowControl w:val="0"/>
              <w:adjustRightInd/>
              <w:snapToGrid/>
              <w:spacing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主要教学内容和要求</w:t>
            </w:r>
          </w:p>
        </w:tc>
        <w:tc>
          <w:tcPr>
            <w:tcW w:w="0" w:type="auto"/>
            <w:vAlign w:val="center"/>
          </w:tcPr>
          <w:p w14:paraId="03AFFEFD">
            <w:pPr>
              <w:widowControl w:val="0"/>
              <w:adjustRightInd/>
              <w:snapToGrid/>
              <w:spacing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参考学时</w:t>
            </w:r>
          </w:p>
        </w:tc>
      </w:tr>
      <w:tr w14:paraId="3AD6DFF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55B4DC4F">
            <w:pPr>
              <w:widowControl w:val="0"/>
              <w:adjustRightInd/>
              <w:snapToGrid/>
              <w:spacing w:after="0"/>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1</w:t>
            </w:r>
          </w:p>
        </w:tc>
        <w:tc>
          <w:tcPr>
            <w:tcW w:w="0" w:type="auto"/>
            <w:vAlign w:val="center"/>
          </w:tcPr>
          <w:p w14:paraId="16749EA4">
            <w:pPr>
              <w:widowControl w:val="0"/>
              <w:adjustRightInd/>
              <w:snapToGrid/>
              <w:spacing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语文</w:t>
            </w:r>
          </w:p>
        </w:tc>
        <w:tc>
          <w:tcPr>
            <w:tcW w:w="0" w:type="auto"/>
            <w:vAlign w:val="center"/>
          </w:tcPr>
          <w:p w14:paraId="12F6A830">
            <w:pPr>
              <w:widowControl w:val="0"/>
              <w:adjustRightInd/>
              <w:snapToGrid/>
              <w:spacing w:after="0" w:line="220" w:lineRule="atLeast"/>
              <w:ind w:firstLine="420" w:firstLineChars="200"/>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依据《中等职业学校语文教学课程标准（2020）年版）》开设，培养学生掌握基础知识和基本技能，强化关键能力，使学生具有较强的语言文字运用能力、思维能力、审美能力，传承和弘扬中华优秀文化，形成良好的思想道德品质、科学素养和人文素养，为学生学好专业知识和技能，提高就业创业能力和终身发展能力，成为全面的高素质劳动者和技术技能人才奠定基础。</w:t>
            </w:r>
          </w:p>
        </w:tc>
        <w:tc>
          <w:tcPr>
            <w:tcW w:w="0" w:type="auto"/>
            <w:vAlign w:val="center"/>
          </w:tcPr>
          <w:p w14:paraId="1B9EEC2B">
            <w:pPr>
              <w:widowControl w:val="0"/>
              <w:adjustRightInd/>
              <w:snapToGrid/>
              <w:spacing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198</w:t>
            </w:r>
          </w:p>
        </w:tc>
      </w:tr>
      <w:tr w14:paraId="185AF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605B2FB1">
            <w:pPr>
              <w:widowControl w:val="0"/>
              <w:adjustRightInd/>
              <w:snapToGrid/>
              <w:spacing w:before="240" w:after="0" w:line="220" w:lineRule="atLeast"/>
              <w:jc w:val="both"/>
              <w:rPr>
                <w:rFonts w:hint="eastAsia" w:ascii="仿宋" w:hAnsi="仿宋" w:eastAsia="仿宋" w:cs="Times New Roman"/>
                <w:kern w:val="2"/>
                <w:sz w:val="21"/>
                <w:szCs w:val="21"/>
              </w:rPr>
            </w:pPr>
          </w:p>
          <w:p w14:paraId="25418A25">
            <w:pPr>
              <w:widowControl w:val="0"/>
              <w:adjustRightInd/>
              <w:snapToGrid/>
              <w:spacing w:before="240"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2</w:t>
            </w:r>
          </w:p>
        </w:tc>
        <w:tc>
          <w:tcPr>
            <w:tcW w:w="0" w:type="auto"/>
            <w:vAlign w:val="center"/>
          </w:tcPr>
          <w:p w14:paraId="5E5D760C">
            <w:pPr>
              <w:widowControl w:val="0"/>
              <w:adjustRightInd/>
              <w:snapToGrid/>
              <w:spacing w:before="240" w:after="0" w:line="220" w:lineRule="atLeast"/>
              <w:jc w:val="both"/>
              <w:rPr>
                <w:rFonts w:hint="eastAsia" w:ascii="仿宋" w:hAnsi="仿宋" w:eastAsia="仿宋" w:cs="Times New Roman"/>
                <w:kern w:val="2"/>
                <w:sz w:val="21"/>
                <w:szCs w:val="21"/>
              </w:rPr>
            </w:pPr>
          </w:p>
          <w:p w14:paraId="42868493">
            <w:pPr>
              <w:widowControl w:val="0"/>
              <w:adjustRightInd/>
              <w:snapToGrid/>
              <w:spacing w:before="240"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数学</w:t>
            </w:r>
          </w:p>
        </w:tc>
        <w:tc>
          <w:tcPr>
            <w:tcW w:w="0" w:type="auto"/>
            <w:vAlign w:val="center"/>
          </w:tcPr>
          <w:p w14:paraId="3D98C98E">
            <w:pPr>
              <w:widowControl w:val="0"/>
              <w:adjustRightInd/>
              <w:snapToGrid/>
              <w:spacing w:after="0" w:line="220" w:lineRule="atLeast"/>
              <w:ind w:firstLine="420" w:firstLineChars="200"/>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依据《中等职业学校数学课程标准（2020 年版）》开设，培养学生基本扎实的分析计算能力、计算工具基本使用技能和数据处理技能，培养学生系统全面特别是重点突出的观察能力、一定的空间想象能力、分析与解决问题能力和数学思维能力。引导学生逐步养成良好的学习习惯、实践意识、初步创新意识和实事求是的科学态度，提高学生就业能力与创业创新能力。</w:t>
            </w:r>
          </w:p>
        </w:tc>
        <w:tc>
          <w:tcPr>
            <w:tcW w:w="0" w:type="auto"/>
            <w:vAlign w:val="center"/>
          </w:tcPr>
          <w:p w14:paraId="2979115F">
            <w:pPr>
              <w:widowControl w:val="0"/>
              <w:adjustRightInd/>
              <w:snapToGrid/>
              <w:spacing w:before="240" w:after="0" w:line="220" w:lineRule="atLeast"/>
              <w:jc w:val="both"/>
              <w:rPr>
                <w:rFonts w:hint="eastAsia" w:ascii="仿宋" w:hAnsi="仿宋" w:eastAsia="仿宋" w:cs="Times New Roman"/>
                <w:kern w:val="2"/>
                <w:sz w:val="21"/>
                <w:szCs w:val="21"/>
              </w:rPr>
            </w:pPr>
          </w:p>
          <w:p w14:paraId="249C399D">
            <w:pPr>
              <w:widowControl w:val="0"/>
              <w:adjustRightInd/>
              <w:snapToGrid/>
              <w:spacing w:before="240"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180</w:t>
            </w:r>
          </w:p>
        </w:tc>
      </w:tr>
      <w:tr w14:paraId="5F5F94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74A31AC0">
            <w:pPr>
              <w:widowControl w:val="0"/>
              <w:adjustRightInd/>
              <w:snapToGrid/>
              <w:spacing w:before="240" w:after="0" w:line="220" w:lineRule="atLeast"/>
              <w:jc w:val="both"/>
              <w:rPr>
                <w:rFonts w:hint="eastAsia" w:ascii="仿宋" w:hAnsi="仿宋" w:eastAsia="仿宋" w:cs="Times New Roman"/>
                <w:kern w:val="2"/>
                <w:sz w:val="21"/>
                <w:szCs w:val="21"/>
              </w:rPr>
            </w:pPr>
          </w:p>
          <w:p w14:paraId="30462200">
            <w:pPr>
              <w:widowControl w:val="0"/>
              <w:adjustRightInd/>
              <w:snapToGrid/>
              <w:spacing w:before="240" w:after="0" w:line="220" w:lineRule="atLeast"/>
              <w:jc w:val="both"/>
              <w:rPr>
                <w:rFonts w:hint="eastAsia" w:ascii="仿宋" w:hAnsi="仿宋" w:eastAsia="仿宋" w:cs="Times New Roman"/>
                <w:kern w:val="2"/>
                <w:sz w:val="21"/>
                <w:szCs w:val="21"/>
              </w:rPr>
            </w:pPr>
          </w:p>
          <w:p w14:paraId="0D93235C">
            <w:pPr>
              <w:widowControl w:val="0"/>
              <w:adjustRightInd/>
              <w:snapToGrid/>
              <w:spacing w:before="240"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3</w:t>
            </w:r>
          </w:p>
        </w:tc>
        <w:tc>
          <w:tcPr>
            <w:tcW w:w="0" w:type="auto"/>
            <w:vAlign w:val="center"/>
          </w:tcPr>
          <w:p w14:paraId="60C02D3A">
            <w:pPr>
              <w:widowControl w:val="0"/>
              <w:adjustRightInd/>
              <w:snapToGrid/>
              <w:spacing w:before="240" w:after="0" w:line="220" w:lineRule="atLeast"/>
              <w:jc w:val="both"/>
              <w:rPr>
                <w:rFonts w:hint="eastAsia" w:ascii="仿宋" w:hAnsi="仿宋" w:eastAsia="仿宋" w:cs="Times New Roman"/>
                <w:kern w:val="2"/>
                <w:sz w:val="21"/>
                <w:szCs w:val="21"/>
              </w:rPr>
            </w:pPr>
          </w:p>
          <w:p w14:paraId="4793FBBD">
            <w:pPr>
              <w:widowControl w:val="0"/>
              <w:adjustRightInd/>
              <w:snapToGrid/>
              <w:spacing w:before="240" w:after="0" w:line="220" w:lineRule="atLeast"/>
              <w:jc w:val="both"/>
              <w:rPr>
                <w:rFonts w:hint="eastAsia" w:ascii="仿宋" w:hAnsi="仿宋" w:eastAsia="仿宋" w:cs="Times New Roman"/>
                <w:kern w:val="2"/>
                <w:sz w:val="21"/>
                <w:szCs w:val="21"/>
              </w:rPr>
            </w:pPr>
          </w:p>
          <w:p w14:paraId="132D4A32">
            <w:pPr>
              <w:widowControl w:val="0"/>
              <w:adjustRightInd/>
              <w:snapToGrid/>
              <w:spacing w:before="240"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英语</w:t>
            </w:r>
          </w:p>
        </w:tc>
        <w:tc>
          <w:tcPr>
            <w:tcW w:w="0" w:type="auto"/>
            <w:vAlign w:val="center"/>
          </w:tcPr>
          <w:p w14:paraId="4B840D0C">
            <w:pPr>
              <w:widowControl w:val="0"/>
              <w:adjustRightInd/>
              <w:snapToGrid/>
              <w:spacing w:after="0" w:line="220" w:lineRule="atLeast"/>
              <w:ind w:firstLine="420" w:firstLineChars="200"/>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依据《中等职业学校数学课程标准（2020 年版）》开设，明确新课标赋予教师教育教学方向上的新任务，即立德树人，发展英语学科核心素养，保证学业质量，突出英语学科的工具性和人文性的课程性质，从职场的语言沟通，思维感知差异，跨文化理解，自主学习四个维度帮助学生进一步学习英语基础知识，培养听、说、读、写等语言技能，初步形成职场英语的应用能力，激发和培养学生学习英语的兴趣，提高学生学习的扬和践行社会主义核心价值观，为学生成长自信心，养成良好的学习习惯，提高自主学习能</w:t>
            </w:r>
          </w:p>
          <w:p w14:paraId="23F557A2">
            <w:pPr>
              <w:widowControl w:val="0"/>
              <w:adjustRightInd/>
              <w:snapToGrid/>
              <w:spacing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力。</w:t>
            </w:r>
          </w:p>
        </w:tc>
        <w:tc>
          <w:tcPr>
            <w:tcW w:w="0" w:type="auto"/>
            <w:vAlign w:val="center"/>
          </w:tcPr>
          <w:p w14:paraId="162FA644">
            <w:pPr>
              <w:widowControl w:val="0"/>
              <w:adjustRightInd/>
              <w:snapToGrid/>
              <w:spacing w:before="240" w:after="0" w:line="220" w:lineRule="atLeast"/>
              <w:jc w:val="both"/>
              <w:rPr>
                <w:rFonts w:hint="eastAsia" w:ascii="仿宋" w:hAnsi="仿宋" w:eastAsia="仿宋" w:cs="Times New Roman"/>
                <w:kern w:val="2"/>
                <w:sz w:val="21"/>
                <w:szCs w:val="21"/>
              </w:rPr>
            </w:pPr>
          </w:p>
          <w:p w14:paraId="3D0A2BF6">
            <w:pPr>
              <w:widowControl w:val="0"/>
              <w:adjustRightInd/>
              <w:snapToGrid/>
              <w:spacing w:before="240" w:after="0" w:line="220" w:lineRule="atLeast"/>
              <w:jc w:val="both"/>
              <w:rPr>
                <w:rFonts w:hint="eastAsia" w:ascii="仿宋" w:hAnsi="仿宋" w:eastAsia="仿宋" w:cs="Times New Roman"/>
                <w:kern w:val="2"/>
                <w:sz w:val="21"/>
                <w:szCs w:val="21"/>
              </w:rPr>
            </w:pPr>
          </w:p>
          <w:p w14:paraId="4A454B1E">
            <w:pPr>
              <w:widowControl w:val="0"/>
              <w:adjustRightInd/>
              <w:snapToGrid/>
              <w:spacing w:before="240"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180</w:t>
            </w:r>
          </w:p>
        </w:tc>
      </w:tr>
      <w:tr w14:paraId="4CA0FB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70C025AB">
            <w:pPr>
              <w:widowControl w:val="0"/>
              <w:adjustRightInd/>
              <w:snapToGrid/>
              <w:spacing w:after="0" w:line="220" w:lineRule="atLeast"/>
              <w:jc w:val="both"/>
              <w:rPr>
                <w:rFonts w:hint="eastAsia" w:ascii="仿宋" w:hAnsi="仿宋" w:eastAsia="仿宋" w:cs="Times New Roman"/>
                <w:kern w:val="2"/>
                <w:sz w:val="21"/>
                <w:szCs w:val="21"/>
              </w:rPr>
            </w:pPr>
          </w:p>
          <w:p w14:paraId="1671F4A1">
            <w:pPr>
              <w:widowControl w:val="0"/>
              <w:adjustRightInd/>
              <w:snapToGrid/>
              <w:spacing w:after="0" w:line="220" w:lineRule="atLeast"/>
              <w:jc w:val="both"/>
              <w:rPr>
                <w:rFonts w:hint="eastAsia" w:ascii="仿宋" w:hAnsi="仿宋" w:eastAsia="仿宋" w:cs="Times New Roman"/>
                <w:kern w:val="2"/>
                <w:sz w:val="21"/>
                <w:szCs w:val="21"/>
              </w:rPr>
            </w:pPr>
          </w:p>
          <w:p w14:paraId="2CC2805C">
            <w:pPr>
              <w:widowControl w:val="0"/>
              <w:adjustRightInd/>
              <w:snapToGrid/>
              <w:spacing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4</w:t>
            </w:r>
          </w:p>
        </w:tc>
        <w:tc>
          <w:tcPr>
            <w:tcW w:w="0" w:type="auto"/>
            <w:vAlign w:val="center"/>
          </w:tcPr>
          <w:p w14:paraId="3CC301EB">
            <w:pPr>
              <w:widowControl w:val="0"/>
              <w:adjustRightInd/>
              <w:snapToGrid/>
              <w:spacing w:after="0" w:line="220" w:lineRule="atLeast"/>
              <w:jc w:val="both"/>
              <w:rPr>
                <w:rFonts w:hint="eastAsia" w:ascii="仿宋" w:hAnsi="仿宋" w:eastAsia="仿宋" w:cs="Times New Roman"/>
                <w:kern w:val="2"/>
                <w:sz w:val="21"/>
                <w:szCs w:val="21"/>
              </w:rPr>
            </w:pPr>
          </w:p>
          <w:p w14:paraId="202D6C90">
            <w:pPr>
              <w:widowControl w:val="0"/>
              <w:adjustRightInd/>
              <w:snapToGrid/>
              <w:spacing w:after="0" w:line="220" w:lineRule="atLeast"/>
              <w:jc w:val="both"/>
              <w:rPr>
                <w:rFonts w:hint="eastAsia" w:ascii="仿宋" w:hAnsi="仿宋" w:eastAsia="仿宋" w:cs="Times New Roman"/>
                <w:kern w:val="2"/>
                <w:sz w:val="21"/>
                <w:szCs w:val="21"/>
              </w:rPr>
            </w:pPr>
          </w:p>
          <w:p w14:paraId="09AAA223">
            <w:pPr>
              <w:widowControl w:val="0"/>
              <w:adjustRightInd/>
              <w:snapToGrid/>
              <w:spacing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体育与健康</w:t>
            </w:r>
          </w:p>
        </w:tc>
        <w:tc>
          <w:tcPr>
            <w:tcW w:w="0" w:type="auto"/>
            <w:vAlign w:val="center"/>
          </w:tcPr>
          <w:p w14:paraId="721AD9AD">
            <w:pPr>
              <w:widowControl w:val="0"/>
              <w:adjustRightInd/>
              <w:snapToGrid/>
              <w:spacing w:after="0" w:line="220" w:lineRule="atLeast"/>
              <w:ind w:firstLine="420" w:firstLineChars="200"/>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依据《中等职业学校体育与健康课程标准（2020 年版）》开设，落实立德树人的根本任务，坚持健康第一的教育理念，通过传授体育与健康的知识、技能和方法，提高学生的体育运动能力，培养运动爱好和特长，使学生养成终生体育锻炼的习惯，形成健康的行为和生活方式，健全人格，强健体魄，具备身心健康和职业生涯发展必备的体育与健康学科核心素养，引领学生逐步形成正确的世界观、人生观和价值观，自觉践行社会主义核心价值观，成为德智体美劳全面发展的高素质劳动者和技术技能人才。</w:t>
            </w:r>
          </w:p>
        </w:tc>
        <w:tc>
          <w:tcPr>
            <w:tcW w:w="0" w:type="auto"/>
            <w:vAlign w:val="center"/>
          </w:tcPr>
          <w:p w14:paraId="0B1DAE33">
            <w:pPr>
              <w:widowControl w:val="0"/>
              <w:adjustRightInd/>
              <w:snapToGrid/>
              <w:spacing w:after="0" w:line="220" w:lineRule="atLeast"/>
              <w:jc w:val="both"/>
              <w:rPr>
                <w:rFonts w:hint="eastAsia" w:ascii="仿宋" w:hAnsi="仿宋" w:eastAsia="仿宋" w:cs="Times New Roman"/>
                <w:kern w:val="2"/>
                <w:sz w:val="21"/>
                <w:szCs w:val="21"/>
              </w:rPr>
            </w:pPr>
          </w:p>
          <w:p w14:paraId="0CB080D2">
            <w:pPr>
              <w:widowControl w:val="0"/>
              <w:adjustRightInd/>
              <w:snapToGrid/>
              <w:spacing w:after="0" w:line="220" w:lineRule="atLeast"/>
              <w:jc w:val="both"/>
              <w:rPr>
                <w:rFonts w:hint="eastAsia" w:ascii="仿宋" w:hAnsi="仿宋" w:eastAsia="仿宋" w:cs="Times New Roman"/>
                <w:kern w:val="2"/>
                <w:sz w:val="21"/>
                <w:szCs w:val="21"/>
              </w:rPr>
            </w:pPr>
          </w:p>
          <w:p w14:paraId="6A4AA4CB">
            <w:pPr>
              <w:widowControl w:val="0"/>
              <w:adjustRightInd/>
              <w:snapToGrid/>
              <w:spacing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180</w:t>
            </w:r>
          </w:p>
        </w:tc>
      </w:tr>
      <w:tr w14:paraId="1E5FEE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56ECA5EF">
            <w:pPr>
              <w:widowControl w:val="0"/>
              <w:adjustRightInd/>
              <w:snapToGrid/>
              <w:spacing w:before="240"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5</w:t>
            </w:r>
          </w:p>
        </w:tc>
        <w:tc>
          <w:tcPr>
            <w:tcW w:w="0" w:type="auto"/>
            <w:vAlign w:val="center"/>
          </w:tcPr>
          <w:p w14:paraId="4FA69392">
            <w:pPr>
              <w:widowControl w:val="0"/>
              <w:adjustRightInd/>
              <w:snapToGrid/>
              <w:spacing w:before="240"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中国特色社会主义</w:t>
            </w:r>
          </w:p>
        </w:tc>
        <w:tc>
          <w:tcPr>
            <w:tcW w:w="0" w:type="auto"/>
            <w:vAlign w:val="center"/>
          </w:tcPr>
          <w:p w14:paraId="44782866">
            <w:pPr>
              <w:widowControl w:val="0"/>
              <w:adjustRightInd/>
              <w:snapToGrid/>
              <w:spacing w:after="0" w:line="220" w:lineRule="atLeast"/>
              <w:ind w:firstLine="420" w:firstLineChars="200"/>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依据《中等职业学校思想政治课程标准（2020年版）》开设，以习近平新时代中国特色社会主义思想为指导，阐释中国特色社会主义的开创与发展，明确中国特色社会主义进入新时代的历史方位，阐明中国特色社会主义建设“五位一体”总体布局的基本内容，引导学生树立对马克思主义的信仰、对中国特色社会主义的信念、对中华民族伟大复兴中国梦的信心，坚定中国特色社会主义道路自信、理论自信、制度自信、文化自信，把爱国情、强国志、报国行自觉融入坚持和发展中国特色社会主义事业、建设社会主义现代化强国、实现中华民族伟大复兴的奋斗之中。</w:t>
            </w:r>
          </w:p>
        </w:tc>
        <w:tc>
          <w:tcPr>
            <w:tcW w:w="0" w:type="auto"/>
            <w:vAlign w:val="center"/>
          </w:tcPr>
          <w:p w14:paraId="50B29B28">
            <w:pPr>
              <w:widowControl w:val="0"/>
              <w:adjustRightInd/>
              <w:snapToGrid/>
              <w:spacing w:before="240"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36</w:t>
            </w:r>
          </w:p>
          <w:p w14:paraId="6EF74005">
            <w:pPr>
              <w:widowControl w:val="0"/>
              <w:adjustRightInd/>
              <w:snapToGrid/>
              <w:spacing w:before="240" w:after="0" w:line="220" w:lineRule="atLeast"/>
              <w:jc w:val="both"/>
              <w:rPr>
                <w:rFonts w:hint="eastAsia" w:ascii="仿宋" w:hAnsi="仿宋" w:eastAsia="仿宋" w:cs="Times New Roman"/>
                <w:kern w:val="2"/>
                <w:sz w:val="21"/>
                <w:szCs w:val="21"/>
              </w:rPr>
            </w:pPr>
          </w:p>
        </w:tc>
      </w:tr>
      <w:tr w14:paraId="3C31C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6152AF91">
            <w:pPr>
              <w:widowControl w:val="0"/>
              <w:adjustRightInd/>
              <w:snapToGrid/>
              <w:spacing w:before="240" w:after="0" w:line="220" w:lineRule="atLeast"/>
              <w:jc w:val="both"/>
              <w:rPr>
                <w:rFonts w:hint="eastAsia" w:ascii="仿宋" w:hAnsi="仿宋" w:eastAsia="仿宋" w:cs="Times New Roman"/>
                <w:kern w:val="2"/>
                <w:sz w:val="21"/>
                <w:szCs w:val="21"/>
              </w:rPr>
            </w:pPr>
          </w:p>
          <w:p w14:paraId="3C262B09">
            <w:pPr>
              <w:widowControl w:val="0"/>
              <w:adjustRightInd/>
              <w:snapToGrid/>
              <w:spacing w:before="240"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6</w:t>
            </w:r>
          </w:p>
        </w:tc>
        <w:tc>
          <w:tcPr>
            <w:tcW w:w="0" w:type="auto"/>
            <w:vAlign w:val="center"/>
          </w:tcPr>
          <w:p w14:paraId="1F4DDE8D">
            <w:pPr>
              <w:widowControl w:val="0"/>
              <w:adjustRightInd/>
              <w:snapToGrid/>
              <w:spacing w:before="240" w:after="0" w:line="220" w:lineRule="atLeast"/>
              <w:jc w:val="both"/>
              <w:rPr>
                <w:rFonts w:hint="eastAsia" w:ascii="仿宋" w:hAnsi="仿宋" w:eastAsia="仿宋" w:cs="Times New Roman"/>
                <w:kern w:val="2"/>
                <w:sz w:val="21"/>
                <w:szCs w:val="21"/>
              </w:rPr>
            </w:pPr>
          </w:p>
          <w:p w14:paraId="095F7861">
            <w:pPr>
              <w:widowControl w:val="0"/>
              <w:adjustRightInd/>
              <w:snapToGrid/>
              <w:spacing w:before="240"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安全教育</w:t>
            </w:r>
          </w:p>
        </w:tc>
        <w:tc>
          <w:tcPr>
            <w:tcW w:w="0" w:type="auto"/>
            <w:vAlign w:val="center"/>
          </w:tcPr>
          <w:p w14:paraId="2E99DAB6">
            <w:pPr>
              <w:widowControl w:val="0"/>
              <w:adjustRightInd/>
              <w:snapToGrid/>
              <w:spacing w:after="0" w:line="220" w:lineRule="atLeast"/>
              <w:ind w:firstLine="420" w:firstLineChars="200"/>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依据《中等职业学校职业健康与安全教学大纲》开设，引导学生树立正确的职业健康与安全观念，使学生掌握职业健康与安全的基础知识，树立正确的职业健康与安全观念，形成职业健康与安全技能，提高职业素质和职业能力，做好适应社会、融入社会和就业、创业的准备。</w:t>
            </w:r>
          </w:p>
        </w:tc>
        <w:tc>
          <w:tcPr>
            <w:tcW w:w="0" w:type="auto"/>
            <w:vAlign w:val="center"/>
          </w:tcPr>
          <w:p w14:paraId="5F6837CE">
            <w:pPr>
              <w:widowControl w:val="0"/>
              <w:adjustRightInd/>
              <w:snapToGrid/>
              <w:spacing w:before="240"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18</w:t>
            </w:r>
          </w:p>
        </w:tc>
      </w:tr>
      <w:tr w14:paraId="1E211C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5C0B6B65">
            <w:pPr>
              <w:widowControl w:val="0"/>
              <w:adjustRightInd/>
              <w:snapToGrid/>
              <w:spacing w:before="240" w:after="0" w:line="220" w:lineRule="atLeast"/>
              <w:jc w:val="both"/>
              <w:rPr>
                <w:rFonts w:hint="eastAsia" w:ascii="仿宋" w:hAnsi="仿宋" w:eastAsia="仿宋" w:cs="Times New Roman"/>
                <w:kern w:val="2"/>
                <w:sz w:val="21"/>
                <w:szCs w:val="21"/>
              </w:rPr>
            </w:pPr>
          </w:p>
          <w:p w14:paraId="3D23E69F">
            <w:pPr>
              <w:widowControl w:val="0"/>
              <w:adjustRightInd/>
              <w:snapToGrid/>
              <w:spacing w:before="240" w:after="0" w:line="220" w:lineRule="atLeast"/>
              <w:jc w:val="both"/>
              <w:rPr>
                <w:rFonts w:hint="eastAsia" w:ascii="仿宋" w:hAnsi="仿宋" w:eastAsia="仿宋" w:cs="Times New Roman"/>
                <w:kern w:val="2"/>
                <w:sz w:val="21"/>
                <w:szCs w:val="21"/>
              </w:rPr>
            </w:pPr>
          </w:p>
          <w:p w14:paraId="25532EF1">
            <w:pPr>
              <w:widowControl w:val="0"/>
              <w:adjustRightInd/>
              <w:snapToGrid/>
              <w:spacing w:before="240"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7</w:t>
            </w:r>
          </w:p>
        </w:tc>
        <w:tc>
          <w:tcPr>
            <w:tcW w:w="0" w:type="auto"/>
            <w:vAlign w:val="center"/>
          </w:tcPr>
          <w:p w14:paraId="033C8A7A">
            <w:pPr>
              <w:widowControl w:val="0"/>
              <w:adjustRightInd/>
              <w:snapToGrid/>
              <w:spacing w:before="240" w:after="0" w:line="220" w:lineRule="atLeast"/>
              <w:jc w:val="both"/>
              <w:rPr>
                <w:rFonts w:hint="eastAsia" w:ascii="仿宋" w:hAnsi="仿宋" w:eastAsia="仿宋" w:cs="Times New Roman"/>
                <w:kern w:val="2"/>
                <w:sz w:val="21"/>
                <w:szCs w:val="21"/>
              </w:rPr>
            </w:pPr>
          </w:p>
          <w:p w14:paraId="44992344">
            <w:pPr>
              <w:widowControl w:val="0"/>
              <w:adjustRightInd/>
              <w:snapToGrid/>
              <w:spacing w:before="240" w:after="0" w:line="220" w:lineRule="atLeast"/>
              <w:jc w:val="both"/>
              <w:rPr>
                <w:rFonts w:hint="eastAsia" w:ascii="仿宋" w:hAnsi="仿宋" w:eastAsia="仿宋" w:cs="Times New Roman"/>
                <w:kern w:val="2"/>
                <w:sz w:val="21"/>
                <w:szCs w:val="21"/>
              </w:rPr>
            </w:pPr>
          </w:p>
          <w:p w14:paraId="41EAC358">
            <w:pPr>
              <w:widowControl w:val="0"/>
              <w:adjustRightInd/>
              <w:snapToGrid/>
              <w:spacing w:before="240"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心理健康与职业生涯</w:t>
            </w:r>
          </w:p>
        </w:tc>
        <w:tc>
          <w:tcPr>
            <w:tcW w:w="0" w:type="auto"/>
            <w:vAlign w:val="center"/>
          </w:tcPr>
          <w:p w14:paraId="6654D711">
            <w:pPr>
              <w:widowControl w:val="0"/>
              <w:adjustRightInd/>
              <w:snapToGrid/>
              <w:spacing w:after="0" w:line="220" w:lineRule="atLeast"/>
              <w:ind w:firstLine="420" w:firstLineChars="200"/>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依据《中等职业学校思想政治课程标准（2020年版）》开设，基于社会发展对中职学生心理素质、职业生涯发展提出的新要求以及心理和谐、职业成才的培养目标，阐释心理健康知识，引导学生树立心理健康意识，掌握心理调适和职业生涯规划的方法，帮助学生正确处理生活、学习、成长和求职就业中遇到的问题，培育自立自强、敬业乐群的心理品质和自尊自信、理性平和、积极向上的良好心态，根据社会发展需要和学生心理特点进行职业生涯指导，为职业生涯发展奠定基础。</w:t>
            </w:r>
          </w:p>
        </w:tc>
        <w:tc>
          <w:tcPr>
            <w:tcW w:w="0" w:type="auto"/>
            <w:vAlign w:val="center"/>
          </w:tcPr>
          <w:p w14:paraId="5FCB87AF">
            <w:pPr>
              <w:widowControl w:val="0"/>
              <w:adjustRightInd/>
              <w:snapToGrid/>
              <w:spacing w:before="240"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36</w:t>
            </w:r>
          </w:p>
        </w:tc>
      </w:tr>
      <w:tr w14:paraId="3B130C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77539D48">
            <w:pPr>
              <w:widowControl w:val="0"/>
              <w:adjustRightInd/>
              <w:snapToGrid/>
              <w:spacing w:before="240" w:after="0" w:line="220" w:lineRule="atLeast"/>
              <w:jc w:val="both"/>
              <w:rPr>
                <w:rFonts w:hint="eastAsia" w:ascii="仿宋" w:hAnsi="仿宋" w:eastAsia="仿宋" w:cs="Times New Roman"/>
                <w:kern w:val="2"/>
                <w:sz w:val="21"/>
                <w:szCs w:val="21"/>
              </w:rPr>
            </w:pPr>
          </w:p>
          <w:p w14:paraId="5DC5C2B9">
            <w:pPr>
              <w:widowControl w:val="0"/>
              <w:adjustRightInd/>
              <w:snapToGrid/>
              <w:spacing w:before="240"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8</w:t>
            </w:r>
          </w:p>
        </w:tc>
        <w:tc>
          <w:tcPr>
            <w:tcW w:w="0" w:type="auto"/>
            <w:vAlign w:val="center"/>
          </w:tcPr>
          <w:p w14:paraId="06CC1EE2">
            <w:pPr>
              <w:widowControl w:val="0"/>
              <w:adjustRightInd/>
              <w:snapToGrid/>
              <w:spacing w:before="240" w:after="0" w:line="220" w:lineRule="atLeast"/>
              <w:jc w:val="both"/>
              <w:rPr>
                <w:rFonts w:hint="eastAsia" w:ascii="仿宋" w:hAnsi="仿宋" w:eastAsia="仿宋" w:cs="Times New Roman"/>
                <w:kern w:val="2"/>
                <w:sz w:val="21"/>
                <w:szCs w:val="21"/>
              </w:rPr>
            </w:pPr>
          </w:p>
          <w:p w14:paraId="5FC97840">
            <w:pPr>
              <w:widowControl w:val="0"/>
              <w:adjustRightInd/>
              <w:snapToGrid/>
              <w:spacing w:before="240"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哲学与人生</w:t>
            </w:r>
          </w:p>
        </w:tc>
        <w:tc>
          <w:tcPr>
            <w:tcW w:w="0" w:type="auto"/>
            <w:vAlign w:val="center"/>
          </w:tcPr>
          <w:p w14:paraId="4F171946">
            <w:pPr>
              <w:widowControl w:val="0"/>
              <w:adjustRightInd/>
              <w:snapToGrid/>
              <w:spacing w:after="0" w:line="220" w:lineRule="atLeast"/>
              <w:ind w:firstLine="420" w:firstLineChars="200"/>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依据《中等职业学校思想政治课程标准（2020年版）》开设，阐明马克思主义哲学是科学的世界观和方法论，讲述辩证唯物主义和历史唯物主义基本观点及其对人生成长的意义；阐述社会生活及个人成长中进行正确价值判断和行为选择的意义；引导学生弘奠定正确的世界观、人生观和价值观基础。</w:t>
            </w:r>
          </w:p>
        </w:tc>
        <w:tc>
          <w:tcPr>
            <w:tcW w:w="0" w:type="auto"/>
            <w:vAlign w:val="center"/>
          </w:tcPr>
          <w:p w14:paraId="44316D18">
            <w:pPr>
              <w:widowControl w:val="0"/>
              <w:adjustRightInd/>
              <w:snapToGrid/>
              <w:spacing w:before="240" w:after="0" w:line="220" w:lineRule="atLeast"/>
              <w:jc w:val="both"/>
              <w:rPr>
                <w:rFonts w:hint="eastAsia" w:ascii="仿宋" w:hAnsi="仿宋" w:eastAsia="仿宋" w:cs="Times New Roman"/>
                <w:kern w:val="2"/>
                <w:sz w:val="21"/>
                <w:szCs w:val="21"/>
              </w:rPr>
            </w:pPr>
          </w:p>
          <w:p w14:paraId="37330351">
            <w:pPr>
              <w:widowControl w:val="0"/>
              <w:adjustRightInd/>
              <w:snapToGrid/>
              <w:spacing w:before="240"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36</w:t>
            </w:r>
          </w:p>
        </w:tc>
      </w:tr>
      <w:tr w14:paraId="18243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64E0B32D">
            <w:pPr>
              <w:widowControl w:val="0"/>
              <w:adjustRightInd/>
              <w:snapToGrid/>
              <w:spacing w:before="240" w:after="0" w:line="220" w:lineRule="atLeast"/>
              <w:jc w:val="both"/>
              <w:rPr>
                <w:rFonts w:hint="eastAsia" w:ascii="仿宋" w:hAnsi="仿宋" w:eastAsia="仿宋" w:cs="Times New Roman"/>
                <w:kern w:val="2"/>
                <w:sz w:val="21"/>
                <w:szCs w:val="21"/>
              </w:rPr>
            </w:pPr>
          </w:p>
          <w:p w14:paraId="1B46B717">
            <w:pPr>
              <w:widowControl w:val="0"/>
              <w:adjustRightInd/>
              <w:snapToGrid/>
              <w:spacing w:before="240"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9</w:t>
            </w:r>
          </w:p>
        </w:tc>
        <w:tc>
          <w:tcPr>
            <w:tcW w:w="0" w:type="auto"/>
            <w:vAlign w:val="center"/>
          </w:tcPr>
          <w:p w14:paraId="02EABCDC">
            <w:pPr>
              <w:widowControl w:val="0"/>
              <w:adjustRightInd/>
              <w:snapToGrid/>
              <w:spacing w:before="240" w:after="0" w:line="220" w:lineRule="atLeast"/>
              <w:jc w:val="both"/>
              <w:rPr>
                <w:rFonts w:hint="eastAsia" w:ascii="仿宋" w:hAnsi="仿宋" w:eastAsia="仿宋" w:cs="Times New Roman"/>
                <w:kern w:val="2"/>
                <w:sz w:val="21"/>
                <w:szCs w:val="21"/>
              </w:rPr>
            </w:pPr>
          </w:p>
          <w:p w14:paraId="025BECB0">
            <w:pPr>
              <w:widowControl w:val="0"/>
              <w:adjustRightInd/>
              <w:snapToGrid/>
              <w:spacing w:before="240"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职业道德与法治</w:t>
            </w:r>
          </w:p>
        </w:tc>
        <w:tc>
          <w:tcPr>
            <w:tcW w:w="0" w:type="auto"/>
            <w:vAlign w:val="center"/>
          </w:tcPr>
          <w:p w14:paraId="1B93C83A">
            <w:pPr>
              <w:widowControl w:val="0"/>
              <w:adjustRightInd/>
              <w:snapToGrid/>
              <w:spacing w:after="0" w:line="220" w:lineRule="atLeast"/>
              <w:ind w:firstLine="420" w:firstLineChars="200"/>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依据《中等职业学校思想政治课程标准（2020年版）》开设，着眼于提高中职学生的职业道德素质和法治素养，对学生进行职业道德和法治教育。帮助学生理解全面依法治国的总目标和基本要求，了解职业道德和法律规范，增强职业道德和法治意识，养成爱岗敬业、依法办事的思维方式和行为习惯。</w:t>
            </w:r>
          </w:p>
        </w:tc>
        <w:tc>
          <w:tcPr>
            <w:tcW w:w="0" w:type="auto"/>
            <w:vAlign w:val="center"/>
          </w:tcPr>
          <w:p w14:paraId="0F750A99">
            <w:pPr>
              <w:widowControl w:val="0"/>
              <w:adjustRightInd/>
              <w:snapToGrid/>
              <w:spacing w:before="240"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36</w:t>
            </w:r>
          </w:p>
        </w:tc>
      </w:tr>
      <w:tr w14:paraId="5C972E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4167110B">
            <w:pPr>
              <w:widowControl w:val="0"/>
              <w:adjustRightInd/>
              <w:snapToGrid/>
              <w:spacing w:before="240" w:after="0" w:line="220" w:lineRule="atLeast"/>
              <w:jc w:val="both"/>
              <w:rPr>
                <w:rFonts w:hint="eastAsia" w:ascii="仿宋" w:hAnsi="仿宋" w:eastAsia="仿宋" w:cs="Times New Roman"/>
                <w:kern w:val="2"/>
                <w:sz w:val="21"/>
                <w:szCs w:val="21"/>
              </w:rPr>
            </w:pPr>
          </w:p>
          <w:p w14:paraId="2A05BC32">
            <w:pPr>
              <w:widowControl w:val="0"/>
              <w:adjustRightInd/>
              <w:snapToGrid/>
              <w:spacing w:before="240" w:after="0" w:line="220" w:lineRule="atLeast"/>
              <w:jc w:val="both"/>
              <w:rPr>
                <w:rFonts w:hint="eastAsia" w:ascii="仿宋" w:hAnsi="仿宋" w:eastAsia="仿宋" w:cs="Times New Roman"/>
                <w:kern w:val="2"/>
                <w:sz w:val="21"/>
                <w:szCs w:val="21"/>
              </w:rPr>
            </w:pPr>
          </w:p>
          <w:p w14:paraId="3911A4E7">
            <w:pPr>
              <w:widowControl w:val="0"/>
              <w:adjustRightInd/>
              <w:snapToGrid/>
              <w:spacing w:before="240"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10</w:t>
            </w:r>
          </w:p>
        </w:tc>
        <w:tc>
          <w:tcPr>
            <w:tcW w:w="0" w:type="auto"/>
            <w:vAlign w:val="center"/>
          </w:tcPr>
          <w:p w14:paraId="74F00A7B">
            <w:pPr>
              <w:widowControl w:val="0"/>
              <w:adjustRightInd/>
              <w:snapToGrid/>
              <w:spacing w:before="240" w:after="0" w:line="220" w:lineRule="atLeast"/>
              <w:jc w:val="both"/>
              <w:rPr>
                <w:rFonts w:hint="eastAsia" w:ascii="仿宋" w:hAnsi="仿宋" w:eastAsia="仿宋" w:cs="Times New Roman"/>
                <w:kern w:val="2"/>
                <w:sz w:val="21"/>
                <w:szCs w:val="21"/>
              </w:rPr>
            </w:pPr>
          </w:p>
          <w:p w14:paraId="37CF0559">
            <w:pPr>
              <w:widowControl w:val="0"/>
              <w:adjustRightInd/>
              <w:snapToGrid/>
              <w:spacing w:before="240" w:after="0" w:line="220" w:lineRule="atLeast"/>
              <w:jc w:val="both"/>
              <w:rPr>
                <w:rFonts w:hint="eastAsia" w:ascii="仿宋" w:hAnsi="仿宋" w:eastAsia="仿宋" w:cs="Times New Roman"/>
                <w:kern w:val="2"/>
                <w:sz w:val="21"/>
                <w:szCs w:val="21"/>
              </w:rPr>
            </w:pPr>
          </w:p>
          <w:p w14:paraId="1C0CFA21">
            <w:pPr>
              <w:widowControl w:val="0"/>
              <w:adjustRightInd/>
              <w:snapToGrid/>
              <w:spacing w:before="240"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艺术</w:t>
            </w:r>
          </w:p>
        </w:tc>
        <w:tc>
          <w:tcPr>
            <w:tcW w:w="0" w:type="auto"/>
            <w:vAlign w:val="center"/>
          </w:tcPr>
          <w:p w14:paraId="38E492D0">
            <w:pPr>
              <w:widowControl w:val="0"/>
              <w:adjustRightInd/>
              <w:snapToGrid/>
              <w:spacing w:after="0" w:line="220" w:lineRule="atLeast"/>
              <w:ind w:firstLine="420" w:firstLineChars="200"/>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依据《中等职业学校艺术课程标准（2020 年版）》开设，坚持落实立德树人根本任务，通过艺术鉴赏与实践等活动，发展艺术感知、审美判断、创意表达和文化理解等艺术核心素养。使学生了解或掌握不同艺术门类的基本知识、技能和原理，引导学生树立正确的世界观、人生观和价值观，增强文化自觉和文化自信，丰富学生人文素养与精神世界，培养学生艺术欣赏能力，提高学生文化品位和审美素质，培育学生职业素养、创新能力与合作意识。</w:t>
            </w:r>
          </w:p>
        </w:tc>
        <w:tc>
          <w:tcPr>
            <w:tcW w:w="0" w:type="auto"/>
            <w:vAlign w:val="center"/>
          </w:tcPr>
          <w:p w14:paraId="33E112B3">
            <w:pPr>
              <w:widowControl w:val="0"/>
              <w:adjustRightInd/>
              <w:snapToGrid/>
              <w:spacing w:before="240"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36</w:t>
            </w:r>
          </w:p>
        </w:tc>
      </w:tr>
      <w:tr w14:paraId="55CE5C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2EDBE2EF">
            <w:pPr>
              <w:widowControl w:val="0"/>
              <w:adjustRightInd/>
              <w:snapToGrid/>
              <w:spacing w:before="240" w:after="0" w:line="220" w:lineRule="atLeast"/>
              <w:jc w:val="both"/>
              <w:rPr>
                <w:rFonts w:hint="eastAsia" w:ascii="仿宋" w:hAnsi="仿宋" w:eastAsia="仿宋" w:cs="Times New Roman"/>
                <w:kern w:val="2"/>
                <w:sz w:val="21"/>
                <w:szCs w:val="21"/>
              </w:rPr>
            </w:pPr>
          </w:p>
          <w:p w14:paraId="449DC989">
            <w:pPr>
              <w:widowControl w:val="0"/>
              <w:adjustRightInd/>
              <w:snapToGrid/>
              <w:spacing w:before="240"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11</w:t>
            </w:r>
          </w:p>
        </w:tc>
        <w:tc>
          <w:tcPr>
            <w:tcW w:w="0" w:type="auto"/>
            <w:vAlign w:val="center"/>
          </w:tcPr>
          <w:p w14:paraId="74495705">
            <w:pPr>
              <w:widowControl w:val="0"/>
              <w:adjustRightInd/>
              <w:snapToGrid/>
              <w:spacing w:before="240" w:after="0" w:line="220" w:lineRule="atLeast"/>
              <w:jc w:val="both"/>
              <w:rPr>
                <w:rFonts w:hint="eastAsia" w:ascii="仿宋" w:hAnsi="仿宋" w:eastAsia="仿宋" w:cs="Times New Roman"/>
                <w:kern w:val="2"/>
                <w:sz w:val="21"/>
                <w:szCs w:val="21"/>
              </w:rPr>
            </w:pPr>
          </w:p>
          <w:p w14:paraId="3C9C5B3E">
            <w:pPr>
              <w:widowControl w:val="0"/>
              <w:adjustRightInd/>
              <w:snapToGrid/>
              <w:spacing w:before="240"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信息技术</w:t>
            </w:r>
          </w:p>
        </w:tc>
        <w:tc>
          <w:tcPr>
            <w:tcW w:w="0" w:type="auto"/>
            <w:vAlign w:val="center"/>
          </w:tcPr>
          <w:p w14:paraId="55654040">
            <w:pPr>
              <w:widowControl w:val="0"/>
              <w:adjustRightInd/>
              <w:snapToGrid/>
              <w:spacing w:after="0" w:line="220" w:lineRule="atLeast"/>
              <w:ind w:firstLine="420" w:firstLineChars="200"/>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依据《信息技术课程标准（2020 年版）》开设，中等职业学校信息技术课程要落实立德树人的根本任务，在完成九年义务教育相关课程的基础上，通过理论知识学习、基础技能训练和综合应用实践，培养 中等职业学校学生符合时代要求的信息素养和适应职业发展需要的信息能力。</w:t>
            </w:r>
          </w:p>
          <w:p w14:paraId="285EB237">
            <w:pPr>
              <w:widowControl w:val="0"/>
              <w:adjustRightInd/>
              <w:snapToGrid/>
              <w:spacing w:after="0" w:line="220" w:lineRule="atLeast"/>
              <w:ind w:firstLine="420" w:firstLineChars="200"/>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课程通过多样化的教学形式，帮助学生认识信息技术对当今人类生产、生活的重要作用，理解信息技术、信息社会等概念和信息社会特征与规范，掌握信息 技术设备与系统操作、网络应用、图文编辑、数据处理、程序设计、数字媒体技 术应用、信息安全和人工智能等相关知识与技能，综合应用信息技术解决生产、 生活和学习情境中各种问题；在数字化学习与创新过程中培养独立思考和主动探 究能力，不断强化认知、合作、创新能力，为职业能力的提升奠定基础。</w:t>
            </w:r>
          </w:p>
        </w:tc>
        <w:tc>
          <w:tcPr>
            <w:tcW w:w="0" w:type="auto"/>
            <w:vAlign w:val="center"/>
          </w:tcPr>
          <w:p w14:paraId="53E7AF16">
            <w:pPr>
              <w:widowControl w:val="0"/>
              <w:adjustRightInd/>
              <w:snapToGrid/>
              <w:spacing w:before="240" w:after="0" w:line="220" w:lineRule="atLeast"/>
              <w:jc w:val="both"/>
              <w:rPr>
                <w:rFonts w:hint="eastAsia" w:ascii="仿宋" w:hAnsi="仿宋" w:eastAsia="仿宋" w:cs="Times New Roman"/>
                <w:kern w:val="2"/>
                <w:sz w:val="21"/>
                <w:szCs w:val="21"/>
              </w:rPr>
            </w:pPr>
          </w:p>
          <w:p w14:paraId="7A34C74A">
            <w:pPr>
              <w:widowControl w:val="0"/>
              <w:adjustRightInd/>
              <w:snapToGrid/>
              <w:spacing w:before="240"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108</w:t>
            </w:r>
          </w:p>
        </w:tc>
      </w:tr>
      <w:tr w14:paraId="2F4049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68AFC215">
            <w:pPr>
              <w:widowControl w:val="0"/>
              <w:adjustRightInd/>
              <w:snapToGrid/>
              <w:spacing w:before="240" w:after="0" w:line="220" w:lineRule="atLeast"/>
              <w:jc w:val="both"/>
              <w:rPr>
                <w:rFonts w:hint="eastAsia" w:ascii="仿宋" w:hAnsi="仿宋" w:eastAsia="仿宋" w:cs="Times New Roman"/>
                <w:kern w:val="2"/>
                <w:sz w:val="21"/>
                <w:szCs w:val="21"/>
              </w:rPr>
            </w:pPr>
          </w:p>
          <w:p w14:paraId="39B596C4">
            <w:pPr>
              <w:widowControl w:val="0"/>
              <w:adjustRightInd/>
              <w:snapToGrid/>
              <w:spacing w:before="240" w:after="0" w:line="220" w:lineRule="atLeast"/>
              <w:jc w:val="both"/>
              <w:rPr>
                <w:rFonts w:hint="eastAsia" w:ascii="仿宋" w:hAnsi="仿宋" w:eastAsia="仿宋" w:cs="Times New Roman"/>
                <w:kern w:val="2"/>
                <w:sz w:val="21"/>
                <w:szCs w:val="21"/>
              </w:rPr>
            </w:pPr>
          </w:p>
          <w:p w14:paraId="0665AFB4">
            <w:pPr>
              <w:widowControl w:val="0"/>
              <w:adjustRightInd/>
              <w:snapToGrid/>
              <w:spacing w:before="240"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12</w:t>
            </w:r>
          </w:p>
        </w:tc>
        <w:tc>
          <w:tcPr>
            <w:tcW w:w="0" w:type="auto"/>
            <w:vAlign w:val="center"/>
          </w:tcPr>
          <w:p w14:paraId="06123F59">
            <w:pPr>
              <w:widowControl w:val="0"/>
              <w:adjustRightInd/>
              <w:snapToGrid/>
              <w:spacing w:before="240" w:after="0" w:line="220" w:lineRule="atLeast"/>
              <w:jc w:val="both"/>
              <w:rPr>
                <w:rFonts w:hint="eastAsia" w:ascii="仿宋" w:hAnsi="仿宋" w:eastAsia="仿宋" w:cs="Times New Roman"/>
                <w:kern w:val="2"/>
                <w:sz w:val="21"/>
                <w:szCs w:val="21"/>
              </w:rPr>
            </w:pPr>
          </w:p>
          <w:p w14:paraId="0514DA3B">
            <w:pPr>
              <w:widowControl w:val="0"/>
              <w:adjustRightInd/>
              <w:snapToGrid/>
              <w:spacing w:before="240" w:after="0" w:line="220" w:lineRule="atLeast"/>
              <w:jc w:val="both"/>
              <w:rPr>
                <w:rFonts w:hint="eastAsia" w:ascii="仿宋" w:hAnsi="仿宋" w:eastAsia="仿宋" w:cs="Times New Roman"/>
                <w:kern w:val="2"/>
                <w:sz w:val="21"/>
                <w:szCs w:val="21"/>
              </w:rPr>
            </w:pPr>
          </w:p>
          <w:p w14:paraId="0C04B2F3">
            <w:pPr>
              <w:widowControl w:val="0"/>
              <w:adjustRightInd/>
              <w:snapToGrid/>
              <w:spacing w:before="240"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历史</w:t>
            </w:r>
          </w:p>
        </w:tc>
        <w:tc>
          <w:tcPr>
            <w:tcW w:w="0" w:type="auto"/>
            <w:vAlign w:val="center"/>
          </w:tcPr>
          <w:p w14:paraId="2B51B985">
            <w:pPr>
              <w:widowControl w:val="0"/>
              <w:adjustRightInd/>
              <w:snapToGrid/>
              <w:spacing w:after="0" w:line="220" w:lineRule="atLeast"/>
              <w:ind w:firstLine="420" w:firstLineChars="200"/>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依据《中等职业学校历史课程标准（2020 年版）》开设，全面贯彻党的教育方针，践行社会主义核心价值观，落实立德树人的根本任务，不断培养学生历史课程核心素养。通过开课使学生全面了解历史基础知识，引导学生对中国重要的历史人、历史物、历史事件、历史现象做出科学的阐释和客观的评价，形成正确的历史价值取向；使学生在学习历史过程中逐步形成唯物史观、时空观念、史料实证、历史阐释、家国情怀五个方面的能力。</w:t>
            </w:r>
          </w:p>
        </w:tc>
        <w:tc>
          <w:tcPr>
            <w:tcW w:w="0" w:type="auto"/>
            <w:vAlign w:val="center"/>
          </w:tcPr>
          <w:p w14:paraId="7946E15B">
            <w:pPr>
              <w:widowControl w:val="0"/>
              <w:adjustRightInd/>
              <w:snapToGrid/>
              <w:spacing w:before="240"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72</w:t>
            </w:r>
          </w:p>
        </w:tc>
      </w:tr>
      <w:tr w14:paraId="3EC89F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504463EB">
            <w:pPr>
              <w:widowControl w:val="0"/>
              <w:adjustRightInd/>
              <w:snapToGrid/>
              <w:spacing w:before="240"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13</w:t>
            </w:r>
          </w:p>
        </w:tc>
        <w:tc>
          <w:tcPr>
            <w:tcW w:w="0" w:type="auto"/>
            <w:vAlign w:val="center"/>
          </w:tcPr>
          <w:p w14:paraId="6ABA1206">
            <w:pPr>
              <w:widowControl w:val="0"/>
              <w:adjustRightInd/>
              <w:snapToGrid/>
              <w:spacing w:before="240"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军训及入学教育</w:t>
            </w:r>
          </w:p>
        </w:tc>
        <w:tc>
          <w:tcPr>
            <w:tcW w:w="0" w:type="auto"/>
            <w:vAlign w:val="center"/>
          </w:tcPr>
          <w:p w14:paraId="7F526058">
            <w:pPr>
              <w:widowControl w:val="0"/>
              <w:adjustRightInd/>
              <w:snapToGrid/>
              <w:spacing w:after="0" w:line="220" w:lineRule="atLeast"/>
              <w:ind w:firstLine="420" w:firstLineChars="200"/>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通过军训和入学教育使新生养成良好的行为习惯，树立纪律和法制观念，增强民族团结和爱国主义意识，为使学生成为有理想、有道德、有文化、有纪律的一代新人打下良好基础。</w:t>
            </w:r>
          </w:p>
        </w:tc>
        <w:tc>
          <w:tcPr>
            <w:tcW w:w="0" w:type="auto"/>
            <w:vAlign w:val="center"/>
          </w:tcPr>
          <w:p w14:paraId="16470CF4">
            <w:pPr>
              <w:widowControl w:val="0"/>
              <w:adjustRightInd/>
              <w:snapToGrid/>
              <w:spacing w:before="240"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60</w:t>
            </w:r>
          </w:p>
        </w:tc>
      </w:tr>
      <w:tr w14:paraId="604715E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3190F220">
            <w:pPr>
              <w:widowControl w:val="0"/>
              <w:adjustRightInd/>
              <w:snapToGrid/>
              <w:spacing w:before="240"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14</w:t>
            </w:r>
          </w:p>
        </w:tc>
        <w:tc>
          <w:tcPr>
            <w:tcW w:w="0" w:type="auto"/>
            <w:vAlign w:val="center"/>
          </w:tcPr>
          <w:p w14:paraId="20A573BE">
            <w:pPr>
              <w:widowControl w:val="0"/>
              <w:adjustRightInd/>
              <w:snapToGrid/>
              <w:spacing w:before="240"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劳动教育</w:t>
            </w:r>
          </w:p>
        </w:tc>
        <w:tc>
          <w:tcPr>
            <w:tcW w:w="0" w:type="auto"/>
            <w:vAlign w:val="center"/>
          </w:tcPr>
          <w:p w14:paraId="065609C2">
            <w:pPr>
              <w:widowControl w:val="0"/>
              <w:adjustRightInd/>
              <w:snapToGrid/>
              <w:spacing w:after="0" w:line="220" w:lineRule="atLeast"/>
              <w:ind w:firstLine="420" w:firstLineChars="200"/>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根据教育部印发《大中小学劳动教育指导纲要（试行）》，劳动教育主要包括日常生活劳动、生产劳动和服务性劳动中的知识、技能与价值观。日常生活劳动教育立足个人生活事务处理，结合开展新时代校园爱国卫生运动，注重生活能力和良好卫生习惯培养，树立自立自强意识。生产劳动教育要让学生在工农业生产过程中直接经历物质财富的创造过程，体验从简单劳动、原始劳动向复杂劳动、创造性劳动的发展过程，学会使用工具，掌握相关技术，感受劳动创造价值，增强产品质量意识，体会平凡劳动中的伟大。服务性劳动教育让学生利用知识、技能等为他人和社会提供服务，在服务性岗位上见习实习，树立服务意识，实践服务技能；在公益劳动、志愿服务中强化社会责任感。</w:t>
            </w:r>
          </w:p>
        </w:tc>
        <w:tc>
          <w:tcPr>
            <w:tcW w:w="0" w:type="auto"/>
            <w:vAlign w:val="center"/>
          </w:tcPr>
          <w:p w14:paraId="2DC100C3">
            <w:pPr>
              <w:widowControl w:val="0"/>
              <w:adjustRightInd/>
              <w:snapToGrid/>
              <w:spacing w:before="240"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72</w:t>
            </w:r>
          </w:p>
        </w:tc>
      </w:tr>
      <w:tr w14:paraId="3A5145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22200953">
            <w:pPr>
              <w:widowControl w:val="0"/>
              <w:adjustRightInd/>
              <w:snapToGrid/>
              <w:spacing w:before="240"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15</w:t>
            </w:r>
          </w:p>
        </w:tc>
        <w:tc>
          <w:tcPr>
            <w:tcW w:w="0" w:type="auto"/>
            <w:vAlign w:val="center"/>
          </w:tcPr>
          <w:p w14:paraId="421276CA">
            <w:pPr>
              <w:widowControl w:val="0"/>
              <w:adjustRightInd/>
              <w:snapToGrid/>
              <w:spacing w:before="240"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中华优秀传统文化</w:t>
            </w:r>
          </w:p>
        </w:tc>
        <w:tc>
          <w:tcPr>
            <w:tcW w:w="0" w:type="auto"/>
            <w:vAlign w:val="center"/>
          </w:tcPr>
          <w:p w14:paraId="596401B7">
            <w:pPr>
              <w:widowControl w:val="0"/>
              <w:adjustRightInd/>
              <w:snapToGrid/>
              <w:spacing w:after="0" w:line="220" w:lineRule="atLeast"/>
              <w:ind w:firstLine="420" w:firstLineChars="200"/>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依据《教育部关于职业院校专业人才培养方案制订与实施工作的指导意见》开设，学习和研究中华民族数千年所创造的灿烂文化为目的，使学生了解祖国的历史文化，提高人文素质，增强民族自信心、自尊心和自豪感，培养高尚的爱国主义情操，从而创造中华民族的美好未来。</w:t>
            </w:r>
          </w:p>
        </w:tc>
        <w:tc>
          <w:tcPr>
            <w:tcW w:w="0" w:type="auto"/>
            <w:vAlign w:val="center"/>
          </w:tcPr>
          <w:p w14:paraId="6CA2BD9E">
            <w:pPr>
              <w:widowControl w:val="0"/>
              <w:adjustRightInd/>
              <w:snapToGrid/>
              <w:spacing w:before="240"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18</w:t>
            </w:r>
          </w:p>
        </w:tc>
      </w:tr>
      <w:tr w14:paraId="6618C8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5AD381F4">
            <w:pPr>
              <w:widowControl w:val="0"/>
              <w:adjustRightInd/>
              <w:snapToGrid/>
              <w:spacing w:before="240"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16</w:t>
            </w:r>
          </w:p>
        </w:tc>
        <w:tc>
          <w:tcPr>
            <w:tcW w:w="0" w:type="auto"/>
            <w:vAlign w:val="center"/>
          </w:tcPr>
          <w:p w14:paraId="7F2D533D">
            <w:pPr>
              <w:widowControl w:val="0"/>
              <w:adjustRightInd/>
              <w:snapToGrid/>
              <w:spacing w:before="240"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中职生职业素养教育</w:t>
            </w:r>
          </w:p>
        </w:tc>
        <w:tc>
          <w:tcPr>
            <w:tcW w:w="0" w:type="auto"/>
            <w:vAlign w:val="center"/>
          </w:tcPr>
          <w:p w14:paraId="08DF570E">
            <w:pPr>
              <w:widowControl w:val="0"/>
              <w:adjustRightInd/>
              <w:snapToGrid/>
              <w:spacing w:after="0" w:line="220" w:lineRule="atLeast"/>
              <w:ind w:firstLine="420" w:firstLineChars="200"/>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本教材主要从中职生基本素质、基本职业技能及职业精神三方面着手，通过案例分享、人生讲堂、提升训练等版块分别就职业素养之形象意识、道德意识、责任意识、团队意识、工作技能、职业生涯规划等进行介绍。为全面提高中职学生的思想道德素质和专业技术业务素质，培养爱岗敬业、有理想、有道德、有文化、有纪律的时代新人。</w:t>
            </w:r>
          </w:p>
        </w:tc>
        <w:tc>
          <w:tcPr>
            <w:tcW w:w="0" w:type="auto"/>
            <w:vAlign w:val="center"/>
          </w:tcPr>
          <w:p w14:paraId="7B1B6C5B">
            <w:pPr>
              <w:widowControl w:val="0"/>
              <w:adjustRightInd/>
              <w:snapToGrid/>
              <w:spacing w:before="240" w:after="0" w:line="220" w:lineRule="atLeast"/>
              <w:jc w:val="both"/>
              <w:rPr>
                <w:rFonts w:hint="eastAsia" w:ascii="仿宋" w:hAnsi="仿宋" w:eastAsia="仿宋" w:cs="Times New Roman"/>
                <w:kern w:val="2"/>
                <w:sz w:val="21"/>
                <w:szCs w:val="21"/>
              </w:rPr>
            </w:pPr>
            <w:r>
              <w:rPr>
                <w:rFonts w:hint="eastAsia" w:ascii="仿宋" w:hAnsi="仿宋" w:eastAsia="仿宋" w:cs="Times New Roman"/>
                <w:kern w:val="2"/>
                <w:sz w:val="21"/>
                <w:szCs w:val="21"/>
              </w:rPr>
              <w:t>36</w:t>
            </w:r>
          </w:p>
        </w:tc>
      </w:tr>
    </w:tbl>
    <w:p w14:paraId="5FD8A616">
      <w:pPr>
        <w:spacing w:after="0" w:line="560" w:lineRule="exact"/>
        <w:rPr>
          <w:rFonts w:hint="eastAsia" w:ascii="仿宋" w:hAnsi="仿宋" w:eastAsia="仿宋"/>
          <w:sz w:val="32"/>
          <w:szCs w:val="32"/>
        </w:rPr>
      </w:pPr>
      <w:r>
        <w:rPr>
          <w:rFonts w:hint="eastAsia" w:ascii="仿宋" w:hAnsi="仿宋" w:eastAsia="仿宋"/>
          <w:sz w:val="32"/>
          <w:szCs w:val="32"/>
        </w:rPr>
        <w:t>（二）专业课程</w:t>
      </w:r>
    </w:p>
    <w:p w14:paraId="15688E22">
      <w:pPr>
        <w:spacing w:after="0" w:line="560" w:lineRule="exact"/>
        <w:rPr>
          <w:rFonts w:hint="eastAsia" w:ascii="仿宋" w:hAnsi="仿宋" w:eastAsia="仿宋"/>
          <w:sz w:val="32"/>
          <w:szCs w:val="32"/>
        </w:rPr>
      </w:pPr>
      <w:r>
        <w:rPr>
          <w:rFonts w:hint="eastAsia" w:ascii="仿宋" w:hAnsi="仿宋" w:eastAsia="仿宋"/>
          <w:sz w:val="32"/>
          <w:szCs w:val="32"/>
        </w:rPr>
        <w:t>1、专业基本能力课程</w:t>
      </w:r>
    </w:p>
    <w:p w14:paraId="672176A8">
      <w:pPr>
        <w:spacing w:after="0" w:line="560" w:lineRule="exact"/>
        <w:rPr>
          <w:rFonts w:hint="eastAsia" w:ascii="仿宋" w:hAnsi="仿宋" w:eastAsia="仿宋"/>
          <w:sz w:val="32"/>
          <w:szCs w:val="32"/>
        </w:rPr>
      </w:pPr>
      <w:r>
        <w:rPr>
          <w:rFonts w:hint="eastAsia" w:ascii="仿宋" w:hAnsi="仿宋" w:eastAsia="仿宋"/>
          <w:sz w:val="32"/>
          <w:szCs w:val="32"/>
        </w:rPr>
        <w:t>（1）美术（包括绘画、图案、手工）</w:t>
      </w:r>
    </w:p>
    <w:p w14:paraId="09D1EFBD">
      <w:pPr>
        <w:spacing w:after="0" w:line="560" w:lineRule="exact"/>
        <w:rPr>
          <w:rFonts w:hint="eastAsia" w:ascii="仿宋" w:hAnsi="仿宋" w:eastAsia="仿宋"/>
          <w:sz w:val="32"/>
          <w:szCs w:val="32"/>
        </w:rPr>
      </w:pPr>
      <w:r>
        <w:rPr>
          <w:rFonts w:hint="eastAsia" w:ascii="仿宋" w:hAnsi="仿宋" w:eastAsia="仿宋"/>
          <w:sz w:val="32"/>
          <w:szCs w:val="32"/>
        </w:rPr>
        <w:t>绘画：绘画课程是幼儿保育专业的专业技能课程，培养学生对形的观察能力、感受与表现力，包括平面形、空间中的立体形（静态的），对运动的感知与表现（动态的），又要对学生进行审美教育，以调动学生学习兴趣。如形式美感（肌理效果、点、线、面）和表现手法的效果等。使学生的感知力加强，使眼、脑、手敏锐协调，以提高学生的造型能力和艺术感知能力。</w:t>
      </w:r>
    </w:p>
    <w:p w14:paraId="55E6DDEE">
      <w:pPr>
        <w:spacing w:after="0" w:line="560" w:lineRule="exact"/>
        <w:rPr>
          <w:rFonts w:hint="eastAsia" w:ascii="仿宋" w:hAnsi="仿宋" w:eastAsia="仿宋"/>
          <w:sz w:val="32"/>
          <w:szCs w:val="32"/>
        </w:rPr>
      </w:pPr>
      <w:r>
        <w:rPr>
          <w:rFonts w:hint="eastAsia" w:ascii="仿宋" w:hAnsi="仿宋" w:eastAsia="仿宋"/>
          <w:sz w:val="32"/>
          <w:szCs w:val="32"/>
        </w:rPr>
        <w:t>图案：图案课程是幼儿保育专业的一门专业技能课程，它是在《绘画》的基础上，从点、线、面、色等形式元素到分割、重组、创造，到写生图象的变形、简练概括、美化等训练，重点培养学生对形式美的认识与感悟，并利用启发和引导的方法培养学生创造思维的形成。</w:t>
      </w:r>
    </w:p>
    <w:p w14:paraId="14DCDD1D">
      <w:pPr>
        <w:spacing w:after="0" w:line="560" w:lineRule="exact"/>
        <w:rPr>
          <w:rFonts w:hint="eastAsia" w:ascii="仿宋" w:hAnsi="仿宋" w:eastAsia="仿宋"/>
          <w:sz w:val="32"/>
          <w:szCs w:val="32"/>
        </w:rPr>
      </w:pPr>
      <w:r>
        <w:rPr>
          <w:rFonts w:hint="eastAsia" w:ascii="仿宋" w:hAnsi="仿宋" w:eastAsia="仿宋"/>
          <w:sz w:val="32"/>
          <w:szCs w:val="32"/>
        </w:rPr>
        <w:t>手工：手工课程是幼儿保育专业专的能课程，教学中通过介绍各种材料特性及美感，使学生能发现材料，会利用材料。制作内容与幼儿园教学结合（如自然角、游戏区、校园的综合设计）。强调设计意识的培养。加强空间立体造型的训练（通过立体手工系列——单体、组合体、综合设计达成）。</w:t>
      </w:r>
    </w:p>
    <w:p w14:paraId="781B595B">
      <w:pPr>
        <w:spacing w:after="0" w:line="560" w:lineRule="exact"/>
        <w:rPr>
          <w:rFonts w:hint="eastAsia" w:ascii="仿宋" w:hAnsi="仿宋" w:eastAsia="仿宋"/>
          <w:sz w:val="32"/>
          <w:szCs w:val="32"/>
        </w:rPr>
      </w:pPr>
      <w:r>
        <w:rPr>
          <w:rFonts w:hint="eastAsia" w:ascii="仿宋" w:hAnsi="仿宋" w:eastAsia="仿宋"/>
          <w:sz w:val="32"/>
          <w:szCs w:val="32"/>
        </w:rPr>
        <w:t>（2）歌唱与指挥</w:t>
      </w:r>
    </w:p>
    <w:p w14:paraId="4C3FDE43">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本课程讲授科学发声的基本原理和训练方法，使学生了解唱歌器官的构造和发音原理，学习和掌握发声方法，通过发声练习及歌曲演唱使学生逐渐掌握各项唱歌技能技巧，培养学生正确处理和表现常见体裁风格的歌曲能力，学习歌唱指挥的基础知识和基本技能，使学生具备从事幼儿音乐、歌曲教学的基本知识和演唱技能。</w:t>
      </w:r>
    </w:p>
    <w:p w14:paraId="493E80E3">
      <w:pPr>
        <w:spacing w:after="0" w:line="560" w:lineRule="exact"/>
        <w:rPr>
          <w:rFonts w:hint="eastAsia" w:ascii="仿宋" w:hAnsi="仿宋" w:eastAsia="仿宋"/>
          <w:sz w:val="32"/>
          <w:szCs w:val="32"/>
        </w:rPr>
      </w:pPr>
      <w:r>
        <w:rPr>
          <w:rFonts w:hint="eastAsia" w:ascii="仿宋" w:hAnsi="仿宋" w:eastAsia="仿宋"/>
          <w:sz w:val="32"/>
          <w:szCs w:val="32"/>
        </w:rPr>
        <w:t>（3）乐理视唱练耳</w:t>
      </w:r>
    </w:p>
    <w:p w14:paraId="7DE3686A">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本课程主要学习音名、唱名、音阶、调号、调式、音程、和弦等基础知识，学习儿童歌曲的分析常识；五线谱的视唱教学采用首调唱名法，了解固定唱名法。通过本课程的学习，使学生具有一定的音乐听辨能力、听记能力和独立视唱能力，提高学生理解、分析和表现音乐作品的能力和。</w:t>
      </w:r>
    </w:p>
    <w:p w14:paraId="1829B68D">
      <w:pPr>
        <w:spacing w:after="0" w:line="560" w:lineRule="exact"/>
        <w:rPr>
          <w:rFonts w:hint="eastAsia" w:ascii="仿宋" w:hAnsi="仿宋" w:eastAsia="仿宋"/>
          <w:sz w:val="32"/>
          <w:szCs w:val="32"/>
        </w:rPr>
      </w:pPr>
      <w:r>
        <w:rPr>
          <w:rFonts w:hint="eastAsia" w:ascii="仿宋" w:hAnsi="仿宋" w:eastAsia="仿宋"/>
          <w:sz w:val="32"/>
          <w:szCs w:val="32"/>
        </w:rPr>
        <w:t>（4）儿童歌曲即兴伴奏</w:t>
      </w:r>
    </w:p>
    <w:p w14:paraId="134D056F">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本课程是幼儿保育专业的一门专业技能课。对学生实施美育教育，提高学生音乐素质，培养其健全人格、健康个性的重要途径之一。学好钢（风）琴课程，对学生将来走上工作岗位做好幼儿音乐教学工作具有重要作用。是使学生掌握钢（风）琴演奏的基础知识和基本技能技巧，培养学生对音乐的感受力、理解力、表现力和为幼儿歌（乐）曲配弹伴奏的能力，以适应将来从事幼儿音乐教学工作及组织幼儿音乐活动的要求。通过音乐艺术感染，陶冶高尚情操，使学生树立正确的审美观，教育学生热爱祖国，热爱祖国音乐艺术，热爱并献身幼教事业。</w:t>
      </w:r>
    </w:p>
    <w:p w14:paraId="0CD62E5F">
      <w:pPr>
        <w:spacing w:after="0" w:line="560" w:lineRule="exact"/>
        <w:rPr>
          <w:rFonts w:hint="eastAsia" w:ascii="仿宋" w:hAnsi="仿宋" w:eastAsia="仿宋"/>
          <w:sz w:val="32"/>
          <w:szCs w:val="32"/>
        </w:rPr>
      </w:pPr>
      <w:r>
        <w:rPr>
          <w:rFonts w:hint="eastAsia" w:ascii="仿宋" w:hAnsi="仿宋" w:eastAsia="仿宋"/>
          <w:sz w:val="32"/>
          <w:szCs w:val="32"/>
        </w:rPr>
        <w:t xml:space="preserve"> （5）舞蹈（包括幼儿舞蹈创编、民族民间舞蹈）</w:t>
      </w:r>
    </w:p>
    <w:p w14:paraId="0FBDAB16">
      <w:pPr>
        <w:spacing w:after="0" w:line="560" w:lineRule="exact"/>
        <w:rPr>
          <w:rFonts w:hint="eastAsia" w:ascii="仿宋" w:hAnsi="仿宋" w:eastAsia="仿宋"/>
          <w:sz w:val="32"/>
          <w:szCs w:val="32"/>
        </w:rPr>
      </w:pPr>
      <w:r>
        <w:rPr>
          <w:rFonts w:hint="eastAsia" w:ascii="仿宋" w:hAnsi="仿宋" w:eastAsia="仿宋"/>
          <w:sz w:val="32"/>
          <w:szCs w:val="32"/>
        </w:rPr>
        <w:t>幼儿舞蹈创编</w:t>
      </w:r>
    </w:p>
    <w:p w14:paraId="7A5923C9">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其任务是对学生进行美的教育，使学生了解舞蹈的基础知识，掌握基本技能技巧，提高幼儿舞蹈表演与创编的实践能力，为今后能胜任幼儿园的舞蹈教育工作，成为合格的幼儿园教师打下扎实的基础。该课程具有很强的美育性和实践性。</w:t>
      </w:r>
    </w:p>
    <w:p w14:paraId="48BECA15">
      <w:pPr>
        <w:spacing w:after="0" w:line="560" w:lineRule="exact"/>
        <w:rPr>
          <w:rFonts w:hint="eastAsia" w:ascii="仿宋" w:hAnsi="仿宋" w:eastAsia="仿宋"/>
          <w:sz w:val="32"/>
          <w:szCs w:val="32"/>
        </w:rPr>
      </w:pPr>
      <w:r>
        <w:rPr>
          <w:rFonts w:hint="eastAsia" w:ascii="仿宋" w:hAnsi="仿宋" w:eastAsia="仿宋"/>
          <w:sz w:val="32"/>
          <w:szCs w:val="32"/>
        </w:rPr>
        <w:t>民族民间舞蹈</w:t>
      </w:r>
    </w:p>
    <w:p w14:paraId="5A5B6F67">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主要包括我国几大民族民间舞，如藏族、东北秧歌、蒙古族、维吾尔族、傣族舞蹈等，实行渐进式的组合教学，有明显的层级之分，各舞蹈内部也从简单到复杂，从单一动作到元素组合，难度逐渐升级，环环相扣，使学生深化综合能力训练，掌握不同风格的舞蹈成品。</w:t>
      </w:r>
    </w:p>
    <w:p w14:paraId="00CDB237">
      <w:pPr>
        <w:spacing w:after="0" w:line="560" w:lineRule="exact"/>
        <w:rPr>
          <w:rFonts w:hint="eastAsia" w:ascii="仿宋" w:hAnsi="仿宋" w:eastAsia="仿宋"/>
          <w:sz w:val="32"/>
          <w:szCs w:val="32"/>
        </w:rPr>
      </w:pPr>
      <w:r>
        <w:rPr>
          <w:rFonts w:hint="eastAsia" w:ascii="仿宋" w:hAnsi="仿宋" w:eastAsia="仿宋"/>
          <w:sz w:val="32"/>
          <w:szCs w:val="32"/>
        </w:rPr>
        <w:t>（6）幼儿教师口语</w:t>
      </w:r>
    </w:p>
    <w:p w14:paraId="6E3A9BC1">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幼儿教师口语课程是幼儿保育专业学生必修的专业技能课。通过本课程的学习使学生在认知《汉语拼音方案》的基础上，理解普通话和口才在社会交际的重要作用，纠正自己方言中声母、韵母、声调的错误和缺陷；掌握儿化韵、轻声词的读法。通过学习、训练，逐步掌握朗读、演讲的技巧；掌握正确的说话原则；熟练掌握教学语言。举办演讲、辩论、演出等活动，让学生在实际中掌握提高，为将来幼儿园工作打下基础。</w:t>
      </w:r>
    </w:p>
    <w:p w14:paraId="597628A9">
      <w:pPr>
        <w:spacing w:after="0" w:line="560" w:lineRule="exact"/>
        <w:rPr>
          <w:rFonts w:hint="eastAsia" w:ascii="仿宋" w:hAnsi="仿宋" w:eastAsia="仿宋"/>
          <w:sz w:val="32"/>
          <w:szCs w:val="32"/>
        </w:rPr>
      </w:pPr>
      <w:r>
        <w:rPr>
          <w:rFonts w:hint="eastAsia" w:ascii="仿宋" w:hAnsi="仿宋" w:eastAsia="仿宋"/>
          <w:sz w:val="32"/>
          <w:szCs w:val="32"/>
        </w:rPr>
        <w:t>（7）幼儿园手工制作</w:t>
      </w:r>
    </w:p>
    <w:p w14:paraId="2502AFD7">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本课程的主要任务是掌握幼儿园各类玩教具的制作方法并能在实践中运用，包括体育运动类、认知益智类、动手操作类、科学知识类、角色扮演类、观赏玩赏类玩教具等。具有制作幼儿园各类玩教具和幼儿园环境创设的能力。</w:t>
      </w:r>
    </w:p>
    <w:p w14:paraId="732099C7">
      <w:pPr>
        <w:spacing w:after="0" w:line="560" w:lineRule="exact"/>
        <w:rPr>
          <w:rFonts w:hint="eastAsia" w:ascii="仿宋" w:hAnsi="仿宋" w:eastAsia="仿宋"/>
          <w:sz w:val="32"/>
          <w:szCs w:val="32"/>
        </w:rPr>
      </w:pPr>
      <w:r>
        <w:rPr>
          <w:rFonts w:hint="eastAsia" w:ascii="仿宋" w:hAnsi="仿宋" w:eastAsia="仿宋"/>
          <w:sz w:val="32"/>
          <w:szCs w:val="32"/>
        </w:rPr>
        <w:t>（8）幼儿文学</w:t>
      </w:r>
    </w:p>
    <w:p w14:paraId="44B85CDB">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本课程的学习使学生了解儿童文学的本质、特征和功能，掌握儿童文学的体裁，初步了解文学作品的特点、作用和一般结构；指导学生阅读中外优秀文学作品，培养学生对儿童文学的鉴赏能力和改编、创作能力；通过欣赏和评价儿童文学作品，全面提高学生儿童文学素养。</w:t>
      </w:r>
    </w:p>
    <w:p w14:paraId="6FCF173F">
      <w:pPr>
        <w:spacing w:after="0" w:line="560" w:lineRule="exact"/>
        <w:rPr>
          <w:rFonts w:hint="eastAsia" w:ascii="仿宋" w:hAnsi="仿宋" w:eastAsia="仿宋"/>
          <w:sz w:val="32"/>
          <w:szCs w:val="32"/>
        </w:rPr>
      </w:pPr>
      <w:r>
        <w:rPr>
          <w:rFonts w:hint="eastAsia" w:ascii="仿宋" w:hAnsi="仿宋" w:eastAsia="仿宋"/>
          <w:sz w:val="32"/>
          <w:szCs w:val="32"/>
        </w:rPr>
        <w:t>2、专业核心课程</w:t>
      </w:r>
    </w:p>
    <w:p w14:paraId="76BBB5FB">
      <w:pPr>
        <w:spacing w:after="0" w:line="560" w:lineRule="exact"/>
        <w:rPr>
          <w:rFonts w:hint="eastAsia" w:ascii="仿宋" w:hAnsi="仿宋" w:eastAsia="仿宋"/>
          <w:sz w:val="32"/>
          <w:szCs w:val="32"/>
        </w:rPr>
      </w:pPr>
      <w:r>
        <w:rPr>
          <w:rFonts w:hint="eastAsia" w:ascii="仿宋" w:hAnsi="仿宋" w:eastAsia="仿宋"/>
          <w:sz w:val="32"/>
          <w:szCs w:val="32"/>
        </w:rPr>
        <w:t>（1）幼儿卫生保健</w:t>
      </w:r>
    </w:p>
    <w:p w14:paraId="1A41662E">
      <w:pPr>
        <w:spacing w:after="0" w:line="560" w:lineRule="exact"/>
        <w:rPr>
          <w:rFonts w:hint="eastAsia" w:ascii="仿宋" w:hAnsi="仿宋" w:eastAsia="仿宋"/>
          <w:sz w:val="32"/>
          <w:szCs w:val="32"/>
        </w:rPr>
      </w:pPr>
      <w:r>
        <w:rPr>
          <w:rFonts w:hint="eastAsia" w:ascii="仿宋" w:hAnsi="仿宋" w:eastAsia="仿宋"/>
          <w:sz w:val="32"/>
          <w:szCs w:val="32"/>
        </w:rPr>
        <w:t>掌握学前儿童解剖生理特点、生长发育规律及健康评价； 掌握学前儿童所需营养的相关知识，并了解托幼机构的膳食管理；熟悉学前儿童常见疾病及心理卫生问题的基础知识，掌握基本急救措施及教育对策；了解教育环境创设及教育过程中的卫生要求，熟悉幼儿园的卫生保健制度；提高幼儿卫生保健实操能力。</w:t>
      </w:r>
    </w:p>
    <w:p w14:paraId="59F9C043">
      <w:pPr>
        <w:spacing w:after="0" w:line="560" w:lineRule="exact"/>
        <w:rPr>
          <w:rFonts w:hint="eastAsia" w:ascii="仿宋" w:hAnsi="仿宋" w:eastAsia="仿宋"/>
          <w:sz w:val="32"/>
          <w:szCs w:val="32"/>
        </w:rPr>
      </w:pPr>
      <w:r>
        <w:rPr>
          <w:rFonts w:hint="eastAsia" w:ascii="仿宋" w:hAnsi="仿宋" w:eastAsia="仿宋"/>
          <w:sz w:val="32"/>
          <w:szCs w:val="32"/>
        </w:rPr>
        <w:t>（2）幼儿心理学</w:t>
      </w:r>
      <w:r>
        <w:rPr>
          <w:rFonts w:hint="eastAsia" w:ascii="仿宋" w:hAnsi="仿宋" w:eastAsia="仿宋"/>
          <w:sz w:val="32"/>
          <w:szCs w:val="32"/>
        </w:rPr>
        <w:tab/>
      </w:r>
    </w:p>
    <w:p w14:paraId="5D51A41A">
      <w:pPr>
        <w:spacing w:after="0" w:line="560" w:lineRule="exact"/>
        <w:rPr>
          <w:rFonts w:hint="eastAsia" w:ascii="仿宋" w:hAnsi="仿宋" w:eastAsia="仿宋"/>
          <w:sz w:val="32"/>
          <w:szCs w:val="32"/>
        </w:rPr>
      </w:pPr>
      <w:r>
        <w:rPr>
          <w:rFonts w:hint="eastAsia" w:ascii="仿宋" w:hAnsi="仿宋" w:eastAsia="仿宋"/>
          <w:sz w:val="32"/>
          <w:szCs w:val="32"/>
        </w:rPr>
        <w:t>掌握学前儿童认知、情绪和情感、社会化、个性和心理健康等方面发展规律和各年龄阶段发展的特征；了解儿童发展差异形成的原因，初步掌握了解幼儿心理的主要方法； 知道幼儿学习的主要方式和特点；学会观察与解释幼儿的行为，能够正确判断、解释和说明有关心理现象和问题， 解决一般的幼儿心理问题。</w:t>
      </w:r>
    </w:p>
    <w:p w14:paraId="20116A84">
      <w:pPr>
        <w:spacing w:after="0" w:line="560" w:lineRule="exact"/>
        <w:rPr>
          <w:rFonts w:hint="eastAsia" w:ascii="仿宋" w:hAnsi="仿宋" w:eastAsia="仿宋"/>
          <w:sz w:val="32"/>
          <w:szCs w:val="32"/>
        </w:rPr>
      </w:pPr>
      <w:r>
        <w:rPr>
          <w:rFonts w:hint="eastAsia" w:ascii="仿宋" w:hAnsi="仿宋" w:eastAsia="仿宋"/>
          <w:sz w:val="32"/>
          <w:szCs w:val="32"/>
        </w:rPr>
        <w:t>（3）幼儿教育学</w:t>
      </w:r>
    </w:p>
    <w:p w14:paraId="57300119">
      <w:pPr>
        <w:spacing w:after="0" w:line="560" w:lineRule="exact"/>
        <w:rPr>
          <w:rFonts w:hint="eastAsia" w:ascii="仿宋" w:hAnsi="仿宋" w:eastAsia="仿宋"/>
          <w:sz w:val="32"/>
          <w:szCs w:val="32"/>
        </w:rPr>
      </w:pPr>
      <w:r>
        <w:rPr>
          <w:rFonts w:hint="eastAsia" w:ascii="仿宋" w:hAnsi="仿宋" w:eastAsia="仿宋"/>
          <w:sz w:val="32"/>
          <w:szCs w:val="32"/>
        </w:rPr>
        <w:t>幼儿保育学是中等专业学校幼儿保育专业开设的一门专业基础课。本课程系统介绍了幼儿教育学研究的对象和任务，学习幼儿教育学的意义，幼儿教育学的基本内容以及学习幼儿教育学的方法。教学任务： 本课程的主要任务是掌握我国的教育目的和幼儿园的任务。学习幼儿体育、德育、美育、游戏、劳动等各方面的基本内容和方法。为当好幼师、幼儿园管理者打下牢固的专业知识基础。</w:t>
      </w:r>
    </w:p>
    <w:p w14:paraId="67A7104B">
      <w:pPr>
        <w:spacing w:after="0" w:line="560" w:lineRule="exact"/>
        <w:rPr>
          <w:rFonts w:hint="eastAsia" w:ascii="仿宋" w:hAnsi="仿宋" w:eastAsia="仿宋"/>
          <w:sz w:val="32"/>
          <w:szCs w:val="32"/>
        </w:rPr>
      </w:pPr>
      <w:r>
        <w:rPr>
          <w:rFonts w:hint="eastAsia" w:ascii="仿宋" w:hAnsi="仿宋" w:eastAsia="仿宋"/>
          <w:sz w:val="32"/>
          <w:szCs w:val="32"/>
        </w:rPr>
        <w:t>（4）幼儿教师讲故事技巧</w:t>
      </w:r>
    </w:p>
    <w:p w14:paraId="0F2902E3">
      <w:pPr>
        <w:spacing w:after="0" w:line="560" w:lineRule="exact"/>
        <w:rPr>
          <w:rFonts w:hint="eastAsia" w:ascii="仿宋" w:hAnsi="仿宋" w:eastAsia="仿宋"/>
          <w:sz w:val="32"/>
          <w:szCs w:val="32"/>
        </w:rPr>
      </w:pPr>
      <w:r>
        <w:rPr>
          <w:rFonts w:hint="eastAsia" w:ascii="仿宋" w:hAnsi="仿宋" w:eastAsia="仿宋"/>
          <w:sz w:val="32"/>
          <w:szCs w:val="32"/>
        </w:rPr>
        <w:t>本课程的主要任务是了解幼儿故事的讲述，掌握故事讲述前的准备、故事讲述的技巧、各年龄段幼儿故事赏析与讲述技巧解析，能够设计故事教学活动，组织幼儿故事表演。</w:t>
      </w:r>
    </w:p>
    <w:p w14:paraId="336078AF">
      <w:pPr>
        <w:spacing w:after="0" w:line="560" w:lineRule="exact"/>
        <w:rPr>
          <w:rFonts w:hint="eastAsia" w:ascii="仿宋" w:hAnsi="仿宋" w:eastAsia="仿宋"/>
          <w:sz w:val="32"/>
          <w:szCs w:val="32"/>
        </w:rPr>
      </w:pPr>
      <w:r>
        <w:rPr>
          <w:rFonts w:hint="eastAsia" w:ascii="仿宋" w:hAnsi="仿宋" w:eastAsia="仿宋"/>
          <w:sz w:val="32"/>
          <w:szCs w:val="32"/>
        </w:rPr>
        <w:t>（5）0-3岁婴幼儿营养与喂养</w:t>
      </w:r>
    </w:p>
    <w:p w14:paraId="1702B096">
      <w:pPr>
        <w:spacing w:after="0" w:line="560" w:lineRule="exact"/>
        <w:rPr>
          <w:rFonts w:hint="eastAsia" w:ascii="仿宋" w:hAnsi="仿宋" w:eastAsia="仿宋"/>
          <w:sz w:val="32"/>
          <w:szCs w:val="32"/>
        </w:rPr>
      </w:pPr>
      <w:r>
        <w:rPr>
          <w:rFonts w:hint="eastAsia" w:ascii="仿宋" w:hAnsi="仿宋" w:eastAsia="仿宋"/>
          <w:sz w:val="32"/>
          <w:szCs w:val="32"/>
        </w:rPr>
        <w:t>本课程的主要任务是掌握婴幼儿的生长发育特点、营养与日常护理、发育异常婴幼儿的护理、常见疾病的识别，通过对婴幼儿的体格锻炼、智能开发，意外伤害的处理等，注重婴幼儿个体环境、习惯、遗传性特征，以便个别差异对待和处理。</w:t>
      </w:r>
    </w:p>
    <w:p w14:paraId="5D3D2A41">
      <w:pPr>
        <w:spacing w:after="0" w:line="560" w:lineRule="exact"/>
        <w:rPr>
          <w:rFonts w:hint="eastAsia" w:ascii="仿宋" w:hAnsi="仿宋" w:eastAsia="仿宋"/>
          <w:sz w:val="32"/>
          <w:szCs w:val="32"/>
        </w:rPr>
      </w:pPr>
      <w:r>
        <w:rPr>
          <w:rFonts w:hint="eastAsia" w:ascii="仿宋" w:hAnsi="仿宋" w:eastAsia="仿宋"/>
          <w:sz w:val="32"/>
          <w:szCs w:val="32"/>
        </w:rPr>
        <w:t>（6）0-3岁婴幼儿保育与教育</w:t>
      </w:r>
    </w:p>
    <w:p w14:paraId="0E8AEF8F">
      <w:pPr>
        <w:spacing w:after="0" w:line="560" w:lineRule="exact"/>
        <w:rPr>
          <w:rFonts w:hint="eastAsia" w:ascii="仿宋" w:hAnsi="仿宋" w:eastAsia="仿宋"/>
          <w:sz w:val="32"/>
          <w:szCs w:val="32"/>
        </w:rPr>
      </w:pPr>
      <w:r>
        <w:rPr>
          <w:rFonts w:hint="eastAsia" w:ascii="仿宋" w:hAnsi="仿宋" w:eastAsia="仿宋"/>
          <w:sz w:val="32"/>
          <w:szCs w:val="32"/>
        </w:rPr>
        <w:t>本课程的主要任务是掌握婴幼儿保育与教育的要点，在婴幼儿日常生活中知道简单护理操作和常见疾病与意外事故的防护，能够正确认识婴幼儿心理发展规律和生理发展的特点，衡量生长发育的指标，具体分析婴幼儿的生长发育情况，掌握正确的教养知识促进婴幼儿的发展，学会采用科学有效的方式为婴幼儿家庭保育与教育提供指导</w:t>
      </w:r>
    </w:p>
    <w:p w14:paraId="031502AA">
      <w:pPr>
        <w:spacing w:after="0" w:line="560" w:lineRule="exact"/>
        <w:rPr>
          <w:rFonts w:hint="eastAsia" w:ascii="仿宋" w:hAnsi="仿宋" w:eastAsia="仿宋"/>
          <w:sz w:val="32"/>
          <w:szCs w:val="32"/>
        </w:rPr>
      </w:pPr>
      <w:r>
        <w:rPr>
          <w:rFonts w:hint="eastAsia" w:ascii="仿宋" w:hAnsi="仿宋" w:eastAsia="仿宋"/>
          <w:sz w:val="32"/>
          <w:szCs w:val="32"/>
        </w:rPr>
        <w:t>（7）学前儿童游戏与指导</w:t>
      </w:r>
    </w:p>
    <w:p w14:paraId="5813F2B2">
      <w:pPr>
        <w:spacing w:after="0" w:line="560" w:lineRule="exact"/>
        <w:rPr>
          <w:rFonts w:hint="eastAsia" w:ascii="仿宋" w:hAnsi="仿宋" w:eastAsia="仿宋"/>
          <w:sz w:val="32"/>
          <w:szCs w:val="32"/>
        </w:rPr>
      </w:pPr>
      <w:r>
        <w:rPr>
          <w:rFonts w:hint="eastAsia" w:ascii="仿宋" w:hAnsi="仿宋" w:eastAsia="仿宋"/>
          <w:sz w:val="32"/>
          <w:szCs w:val="32"/>
        </w:rPr>
        <w:t>本课程的主要任务是了解游戏的概念与理论，掌握角色游戏、表演游戏、结构游戏、智力游戏、体育游戏和其他游戏种类的指导，认识游戏与学前儿童发展，游戏在幼儿园中的地位，能够促进儿童游戏的条件，学前儿童游戏环境规划。</w:t>
      </w:r>
    </w:p>
    <w:p w14:paraId="105286B0">
      <w:pPr>
        <w:spacing w:after="0" w:line="560" w:lineRule="exact"/>
        <w:rPr>
          <w:rFonts w:hint="eastAsia" w:ascii="仿宋" w:hAnsi="仿宋" w:eastAsia="仿宋"/>
          <w:sz w:val="32"/>
          <w:szCs w:val="32"/>
        </w:rPr>
      </w:pPr>
      <w:r>
        <w:rPr>
          <w:rFonts w:hint="eastAsia" w:ascii="仿宋" w:hAnsi="仿宋" w:eastAsia="仿宋"/>
          <w:sz w:val="32"/>
          <w:szCs w:val="32"/>
        </w:rPr>
        <w:t>（三）岗位实习</w:t>
      </w:r>
    </w:p>
    <w:p w14:paraId="4905C742">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岗位实习，让学生增强劳动观念和纪律观念，了解企业文化，为学生将来更好地适应社会作准备，使学生了解各级各类幼儿园的日常教学管理工作和保育工作的一般情况，巩固专业思想，学生通过实习来巩固专业课程内容，融会贯通所学的知识技能，提高运用理论知识解决教育教学和幼儿管理实际问题的能力。最后达到强化职业技能，提高全面素质和综合职业能力。</w:t>
      </w:r>
    </w:p>
    <w:p w14:paraId="5F37A698">
      <w:pPr>
        <w:spacing w:after="0" w:line="560" w:lineRule="exact"/>
        <w:rPr>
          <w:rFonts w:hint="eastAsia" w:ascii="仿宋" w:hAnsi="仿宋" w:eastAsia="仿宋"/>
          <w:sz w:val="32"/>
          <w:szCs w:val="32"/>
        </w:rPr>
      </w:pPr>
    </w:p>
    <w:p w14:paraId="74FF053C">
      <w:pPr>
        <w:spacing w:after="0" w:line="560" w:lineRule="exact"/>
        <w:rPr>
          <w:rFonts w:hint="eastAsia" w:ascii="黑体" w:hAnsi="宋体" w:eastAsia="黑体" w:cs="黑体"/>
          <w:bCs/>
          <w:sz w:val="32"/>
          <w:szCs w:val="32"/>
        </w:rPr>
      </w:pPr>
      <w:r>
        <w:rPr>
          <w:rFonts w:hint="eastAsia" w:ascii="黑体" w:hAnsi="宋体" w:eastAsia="黑体" w:cs="黑体"/>
          <w:bCs/>
          <w:sz w:val="32"/>
          <w:szCs w:val="32"/>
          <w:lang w:bidi="ar"/>
        </w:rPr>
        <w:t>八、教学活动时间分配</w:t>
      </w:r>
    </w:p>
    <w:p w14:paraId="7678BDD6">
      <w:pPr>
        <w:spacing w:after="0" w:line="560" w:lineRule="exact"/>
        <w:ind w:firstLine="640" w:firstLineChars="200"/>
        <w:rPr>
          <w:rFonts w:hint="eastAsia" w:ascii="仿宋" w:hAnsi="仿宋" w:eastAsia="仿宋" w:cs="仿宋"/>
          <w:color w:val="000000"/>
          <w:sz w:val="32"/>
          <w:szCs w:val="32"/>
        </w:rPr>
      </w:pPr>
      <w:r>
        <w:rPr>
          <w:rFonts w:hint="eastAsia" w:ascii="仿宋" w:hAnsi="仿宋" w:eastAsia="仿宋" w:cs="仿宋"/>
          <w:color w:val="000000"/>
          <w:sz w:val="32"/>
          <w:szCs w:val="32"/>
          <w:lang w:bidi="ar"/>
        </w:rPr>
        <w:t>每学年教学时间为41周（含复习考试），周学时为30。</w:t>
      </w:r>
    </w:p>
    <w:tbl>
      <w:tblPr>
        <w:tblStyle w:val="4"/>
        <w:tblpPr w:leftFromText="180" w:rightFromText="180" w:vertAnchor="text" w:horzAnchor="page" w:tblpX="1470" w:tblpY="271"/>
        <w:tblOverlap w:val="never"/>
        <w:tblW w:w="90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69"/>
        <w:gridCol w:w="1978"/>
        <w:gridCol w:w="1302"/>
        <w:gridCol w:w="1651"/>
        <w:gridCol w:w="1651"/>
        <w:gridCol w:w="1186"/>
      </w:tblGrid>
      <w:tr w14:paraId="4C4C49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trPr>
        <w:tc>
          <w:tcPr>
            <w:tcW w:w="1269" w:type="dxa"/>
            <w:tcBorders>
              <w:top w:val="single" w:color="auto" w:sz="4" w:space="0"/>
              <w:left w:val="single" w:color="auto" w:sz="4" w:space="0"/>
              <w:bottom w:val="single" w:color="auto" w:sz="4" w:space="0"/>
              <w:right w:val="single" w:color="auto" w:sz="4" w:space="0"/>
            </w:tcBorders>
            <w:vAlign w:val="center"/>
          </w:tcPr>
          <w:p w14:paraId="1117C271">
            <w:pPr>
              <w:spacing w:line="240" w:lineRule="exact"/>
              <w:jc w:val="center"/>
              <w:rPr>
                <w:rFonts w:hint="eastAsia" w:ascii="仿宋" w:hAnsi="仿宋" w:eastAsia="仿宋" w:cs="宋体"/>
                <w:color w:val="000000"/>
                <w:sz w:val="24"/>
              </w:rPr>
            </w:pPr>
            <w:r>
              <w:rPr>
                <w:rFonts w:hint="eastAsia" w:ascii="仿宋" w:hAnsi="仿宋" w:eastAsia="仿宋" w:cs="宋体"/>
                <w:color w:val="000000"/>
                <w:sz w:val="24"/>
              </w:rPr>
              <w:t>学期</w:t>
            </w:r>
          </w:p>
        </w:tc>
        <w:tc>
          <w:tcPr>
            <w:tcW w:w="1978" w:type="dxa"/>
            <w:tcBorders>
              <w:top w:val="single" w:color="auto" w:sz="4" w:space="0"/>
              <w:left w:val="single" w:color="auto" w:sz="4" w:space="0"/>
              <w:bottom w:val="single" w:color="auto" w:sz="4" w:space="0"/>
              <w:right w:val="single" w:color="auto" w:sz="4" w:space="0"/>
            </w:tcBorders>
            <w:vAlign w:val="center"/>
          </w:tcPr>
          <w:p w14:paraId="578B1ABA">
            <w:pPr>
              <w:spacing w:line="240" w:lineRule="exact"/>
              <w:jc w:val="center"/>
              <w:rPr>
                <w:rFonts w:hint="eastAsia" w:ascii="仿宋" w:hAnsi="仿宋" w:eastAsia="仿宋" w:cs="宋体"/>
                <w:color w:val="000000"/>
                <w:sz w:val="24"/>
              </w:rPr>
            </w:pPr>
          </w:p>
          <w:p w14:paraId="0E8D3BD2">
            <w:pPr>
              <w:spacing w:line="240" w:lineRule="exact"/>
              <w:jc w:val="center"/>
              <w:rPr>
                <w:rFonts w:hint="eastAsia" w:ascii="仿宋" w:hAnsi="仿宋" w:eastAsia="仿宋" w:cs="宋体"/>
                <w:color w:val="000000"/>
                <w:sz w:val="24"/>
              </w:rPr>
            </w:pPr>
            <w:r>
              <w:rPr>
                <w:rFonts w:hint="eastAsia" w:ascii="仿宋" w:hAnsi="仿宋" w:eastAsia="仿宋" w:cs="宋体"/>
                <w:color w:val="000000"/>
                <w:sz w:val="24"/>
              </w:rPr>
              <w:t>入学教育、军训、岗前</w:t>
            </w:r>
          </w:p>
          <w:p w14:paraId="5B3CB07E">
            <w:pPr>
              <w:spacing w:line="240" w:lineRule="exact"/>
              <w:jc w:val="center"/>
              <w:rPr>
                <w:rFonts w:hint="eastAsia" w:ascii="仿宋" w:hAnsi="仿宋" w:eastAsia="仿宋" w:cs="宋体"/>
                <w:color w:val="000000"/>
                <w:sz w:val="24"/>
              </w:rPr>
            </w:pPr>
            <w:r>
              <w:rPr>
                <w:rFonts w:hint="eastAsia" w:ascii="仿宋" w:hAnsi="仿宋" w:eastAsia="仿宋" w:cs="宋体"/>
                <w:color w:val="000000"/>
                <w:sz w:val="24"/>
              </w:rPr>
              <w:t>教育</w:t>
            </w:r>
          </w:p>
        </w:tc>
        <w:tc>
          <w:tcPr>
            <w:tcW w:w="1302" w:type="dxa"/>
            <w:tcBorders>
              <w:top w:val="single" w:color="auto" w:sz="4" w:space="0"/>
              <w:left w:val="single" w:color="auto" w:sz="4" w:space="0"/>
              <w:bottom w:val="single" w:color="auto" w:sz="4" w:space="0"/>
              <w:right w:val="single" w:color="auto" w:sz="4" w:space="0"/>
            </w:tcBorders>
            <w:vAlign w:val="center"/>
          </w:tcPr>
          <w:p w14:paraId="424BBD5F">
            <w:pPr>
              <w:spacing w:line="240" w:lineRule="exact"/>
              <w:jc w:val="center"/>
              <w:rPr>
                <w:rFonts w:hint="eastAsia" w:ascii="仿宋" w:hAnsi="仿宋" w:eastAsia="仿宋" w:cs="宋体"/>
                <w:color w:val="000000"/>
                <w:sz w:val="24"/>
              </w:rPr>
            </w:pPr>
            <w:r>
              <w:rPr>
                <w:rFonts w:hint="eastAsia" w:ascii="仿宋" w:hAnsi="仿宋" w:eastAsia="仿宋" w:cs="宋体"/>
                <w:color w:val="000000"/>
                <w:sz w:val="24"/>
              </w:rPr>
              <w:t>课程教学</w:t>
            </w:r>
          </w:p>
        </w:tc>
        <w:tc>
          <w:tcPr>
            <w:tcW w:w="1651" w:type="dxa"/>
            <w:tcBorders>
              <w:top w:val="single" w:color="auto" w:sz="4" w:space="0"/>
              <w:left w:val="single" w:color="auto" w:sz="4" w:space="0"/>
              <w:bottom w:val="single" w:color="auto" w:sz="4" w:space="0"/>
              <w:right w:val="single" w:color="auto" w:sz="4" w:space="0"/>
            </w:tcBorders>
          </w:tcPr>
          <w:p w14:paraId="6EACB90E">
            <w:pPr>
              <w:spacing w:line="240" w:lineRule="exact"/>
              <w:jc w:val="center"/>
              <w:rPr>
                <w:rFonts w:hint="eastAsia" w:ascii="仿宋" w:hAnsi="仿宋" w:eastAsia="仿宋" w:cs="宋体"/>
                <w:color w:val="000000"/>
                <w:sz w:val="24"/>
              </w:rPr>
            </w:pPr>
          </w:p>
          <w:p w14:paraId="73443C3A">
            <w:pPr>
              <w:spacing w:line="240" w:lineRule="exact"/>
              <w:jc w:val="center"/>
              <w:rPr>
                <w:rFonts w:hint="eastAsia" w:ascii="仿宋" w:hAnsi="仿宋" w:eastAsia="仿宋" w:cs="宋体"/>
                <w:color w:val="000000"/>
                <w:sz w:val="24"/>
              </w:rPr>
            </w:pPr>
            <w:r>
              <w:rPr>
                <w:rFonts w:hint="eastAsia" w:ascii="仿宋" w:hAnsi="仿宋" w:eastAsia="仿宋" w:cs="宋体"/>
                <w:color w:val="000000"/>
                <w:sz w:val="24"/>
              </w:rPr>
              <w:t>岗位实习</w:t>
            </w:r>
          </w:p>
        </w:tc>
        <w:tc>
          <w:tcPr>
            <w:tcW w:w="1651" w:type="dxa"/>
            <w:tcBorders>
              <w:top w:val="single" w:color="auto" w:sz="4" w:space="0"/>
              <w:left w:val="single" w:color="auto" w:sz="4" w:space="0"/>
              <w:bottom w:val="single" w:color="auto" w:sz="4" w:space="0"/>
              <w:right w:val="single" w:color="auto" w:sz="4" w:space="0"/>
            </w:tcBorders>
            <w:vAlign w:val="center"/>
          </w:tcPr>
          <w:p w14:paraId="1BC77DE0">
            <w:pPr>
              <w:spacing w:line="240" w:lineRule="exact"/>
              <w:jc w:val="center"/>
              <w:rPr>
                <w:rFonts w:hint="eastAsia" w:ascii="仿宋" w:hAnsi="仿宋" w:eastAsia="仿宋" w:cs="宋体"/>
                <w:color w:val="000000"/>
                <w:sz w:val="24"/>
              </w:rPr>
            </w:pPr>
            <w:r>
              <w:rPr>
                <w:rFonts w:hint="eastAsia" w:ascii="仿宋" w:hAnsi="仿宋" w:eastAsia="仿宋" w:cs="宋体"/>
                <w:color w:val="000000"/>
                <w:sz w:val="24"/>
              </w:rPr>
              <w:t>复习考试</w:t>
            </w:r>
          </w:p>
          <w:p w14:paraId="4F34B724">
            <w:pPr>
              <w:spacing w:line="240" w:lineRule="exact"/>
              <w:jc w:val="center"/>
              <w:rPr>
                <w:rFonts w:hint="eastAsia" w:ascii="仿宋" w:hAnsi="仿宋" w:eastAsia="仿宋" w:cs="宋体"/>
                <w:color w:val="000000"/>
                <w:sz w:val="24"/>
              </w:rPr>
            </w:pPr>
            <w:r>
              <w:rPr>
                <w:rFonts w:hint="eastAsia" w:ascii="仿宋" w:hAnsi="仿宋" w:eastAsia="仿宋" w:cs="宋体"/>
                <w:color w:val="000000"/>
                <w:sz w:val="24"/>
              </w:rPr>
              <w:t>或机动</w:t>
            </w:r>
          </w:p>
        </w:tc>
        <w:tc>
          <w:tcPr>
            <w:tcW w:w="1186" w:type="dxa"/>
            <w:tcBorders>
              <w:top w:val="single" w:color="auto" w:sz="4" w:space="0"/>
              <w:left w:val="single" w:color="auto" w:sz="4" w:space="0"/>
              <w:bottom w:val="single" w:color="auto" w:sz="4" w:space="0"/>
              <w:right w:val="single" w:color="auto" w:sz="4" w:space="0"/>
            </w:tcBorders>
            <w:vAlign w:val="center"/>
          </w:tcPr>
          <w:p w14:paraId="3462C5D5">
            <w:pPr>
              <w:spacing w:line="240" w:lineRule="exact"/>
              <w:jc w:val="center"/>
              <w:rPr>
                <w:rFonts w:hint="eastAsia" w:ascii="仿宋" w:hAnsi="仿宋" w:eastAsia="仿宋" w:cs="宋体"/>
                <w:color w:val="000000"/>
                <w:sz w:val="24"/>
              </w:rPr>
            </w:pPr>
            <w:r>
              <w:rPr>
                <w:rFonts w:hint="eastAsia" w:ascii="仿宋" w:hAnsi="仿宋" w:eastAsia="仿宋" w:cs="宋体"/>
                <w:color w:val="000000"/>
                <w:sz w:val="24"/>
              </w:rPr>
              <w:t>合计</w:t>
            </w:r>
          </w:p>
        </w:tc>
      </w:tr>
      <w:tr w14:paraId="54AC1C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trPr>
        <w:tc>
          <w:tcPr>
            <w:tcW w:w="1269" w:type="dxa"/>
            <w:tcBorders>
              <w:top w:val="single" w:color="auto" w:sz="4" w:space="0"/>
              <w:left w:val="single" w:color="auto" w:sz="4" w:space="0"/>
              <w:bottom w:val="single" w:color="auto" w:sz="4" w:space="0"/>
              <w:right w:val="single" w:color="auto" w:sz="4" w:space="0"/>
            </w:tcBorders>
            <w:vAlign w:val="center"/>
          </w:tcPr>
          <w:p w14:paraId="25ABCA01">
            <w:pPr>
              <w:spacing w:line="240" w:lineRule="exact"/>
              <w:jc w:val="center"/>
              <w:rPr>
                <w:rFonts w:hint="eastAsia" w:ascii="仿宋" w:hAnsi="仿宋" w:eastAsia="仿宋" w:cs="宋体"/>
                <w:color w:val="000000"/>
                <w:sz w:val="24"/>
              </w:rPr>
            </w:pPr>
            <w:r>
              <w:rPr>
                <w:rFonts w:hint="eastAsia" w:ascii="仿宋" w:hAnsi="仿宋" w:eastAsia="仿宋" w:cs="宋体"/>
                <w:color w:val="000000"/>
                <w:sz w:val="24"/>
              </w:rPr>
              <w:t>一</w:t>
            </w:r>
          </w:p>
        </w:tc>
        <w:tc>
          <w:tcPr>
            <w:tcW w:w="1978" w:type="dxa"/>
            <w:tcBorders>
              <w:top w:val="single" w:color="auto" w:sz="4" w:space="0"/>
              <w:left w:val="single" w:color="auto" w:sz="4" w:space="0"/>
              <w:bottom w:val="single" w:color="auto" w:sz="4" w:space="0"/>
              <w:right w:val="single" w:color="auto" w:sz="4" w:space="0"/>
            </w:tcBorders>
            <w:vAlign w:val="center"/>
          </w:tcPr>
          <w:p w14:paraId="4A71456E">
            <w:pPr>
              <w:spacing w:line="240" w:lineRule="exact"/>
              <w:jc w:val="center"/>
              <w:rPr>
                <w:rFonts w:hint="eastAsia" w:ascii="仿宋" w:hAnsi="仿宋" w:eastAsia="仿宋" w:cs="宋体"/>
                <w:color w:val="000000"/>
                <w:sz w:val="24"/>
              </w:rPr>
            </w:pPr>
            <w:r>
              <w:rPr>
                <w:rFonts w:hint="eastAsia" w:ascii="仿宋" w:hAnsi="仿宋" w:eastAsia="仿宋" w:cs="宋体"/>
                <w:color w:val="000000"/>
                <w:sz w:val="24"/>
              </w:rPr>
              <w:t>2</w:t>
            </w:r>
          </w:p>
        </w:tc>
        <w:tc>
          <w:tcPr>
            <w:tcW w:w="1302" w:type="dxa"/>
            <w:tcBorders>
              <w:top w:val="single" w:color="auto" w:sz="4" w:space="0"/>
              <w:left w:val="single" w:color="auto" w:sz="4" w:space="0"/>
              <w:bottom w:val="single" w:color="auto" w:sz="4" w:space="0"/>
              <w:right w:val="single" w:color="auto" w:sz="4" w:space="0"/>
            </w:tcBorders>
            <w:vAlign w:val="center"/>
          </w:tcPr>
          <w:p w14:paraId="76816838">
            <w:pPr>
              <w:spacing w:line="240" w:lineRule="exact"/>
              <w:jc w:val="center"/>
              <w:rPr>
                <w:rFonts w:hint="eastAsia" w:ascii="仿宋" w:hAnsi="仿宋" w:eastAsia="仿宋" w:cs="宋体"/>
                <w:color w:val="000000"/>
                <w:sz w:val="24"/>
              </w:rPr>
            </w:pPr>
            <w:r>
              <w:rPr>
                <w:rFonts w:hint="eastAsia" w:ascii="仿宋" w:hAnsi="仿宋" w:eastAsia="仿宋" w:cs="宋体"/>
                <w:color w:val="000000"/>
                <w:sz w:val="24"/>
              </w:rPr>
              <w:t>18</w:t>
            </w:r>
          </w:p>
        </w:tc>
        <w:tc>
          <w:tcPr>
            <w:tcW w:w="1651" w:type="dxa"/>
            <w:tcBorders>
              <w:top w:val="single" w:color="auto" w:sz="4" w:space="0"/>
              <w:left w:val="single" w:color="auto" w:sz="4" w:space="0"/>
              <w:bottom w:val="single" w:color="auto" w:sz="4" w:space="0"/>
              <w:right w:val="single" w:color="auto" w:sz="4" w:space="0"/>
            </w:tcBorders>
            <w:vAlign w:val="center"/>
          </w:tcPr>
          <w:p w14:paraId="5D8835B0">
            <w:pPr>
              <w:spacing w:line="240" w:lineRule="exact"/>
              <w:jc w:val="center"/>
              <w:rPr>
                <w:rFonts w:hint="eastAsia" w:ascii="仿宋" w:hAnsi="仿宋" w:eastAsia="仿宋" w:cs="宋体"/>
                <w:color w:val="000000"/>
                <w:sz w:val="24"/>
              </w:rPr>
            </w:pPr>
          </w:p>
        </w:tc>
        <w:tc>
          <w:tcPr>
            <w:tcW w:w="1651" w:type="dxa"/>
            <w:tcBorders>
              <w:top w:val="single" w:color="auto" w:sz="4" w:space="0"/>
              <w:left w:val="single" w:color="auto" w:sz="4" w:space="0"/>
              <w:bottom w:val="single" w:color="auto" w:sz="4" w:space="0"/>
              <w:right w:val="single" w:color="auto" w:sz="4" w:space="0"/>
            </w:tcBorders>
            <w:vAlign w:val="center"/>
          </w:tcPr>
          <w:p w14:paraId="4D8078D4">
            <w:pPr>
              <w:spacing w:line="240" w:lineRule="exact"/>
              <w:jc w:val="center"/>
              <w:rPr>
                <w:rFonts w:hint="eastAsia" w:ascii="仿宋" w:hAnsi="仿宋" w:eastAsia="仿宋" w:cs="宋体"/>
                <w:color w:val="000000"/>
                <w:sz w:val="24"/>
              </w:rPr>
            </w:pPr>
            <w:r>
              <w:rPr>
                <w:rFonts w:hint="eastAsia" w:ascii="仿宋" w:hAnsi="仿宋" w:eastAsia="仿宋" w:cs="宋体"/>
                <w:color w:val="000000"/>
                <w:sz w:val="24"/>
              </w:rPr>
              <w:t>1</w:t>
            </w:r>
          </w:p>
        </w:tc>
        <w:tc>
          <w:tcPr>
            <w:tcW w:w="1186" w:type="dxa"/>
            <w:vMerge w:val="restart"/>
            <w:tcBorders>
              <w:top w:val="single" w:color="auto" w:sz="4" w:space="0"/>
              <w:left w:val="single" w:color="auto" w:sz="4" w:space="0"/>
              <w:bottom w:val="single" w:color="auto" w:sz="4" w:space="0"/>
              <w:right w:val="single" w:color="auto" w:sz="4" w:space="0"/>
            </w:tcBorders>
            <w:vAlign w:val="center"/>
          </w:tcPr>
          <w:p w14:paraId="54A83954">
            <w:pPr>
              <w:spacing w:line="240" w:lineRule="exact"/>
              <w:jc w:val="center"/>
              <w:rPr>
                <w:rFonts w:hint="eastAsia" w:ascii="仿宋" w:hAnsi="仿宋" w:eastAsia="仿宋" w:cs="宋体"/>
                <w:color w:val="000000"/>
                <w:sz w:val="24"/>
              </w:rPr>
            </w:pPr>
            <w:r>
              <w:rPr>
                <w:rFonts w:hint="eastAsia" w:ascii="仿宋" w:hAnsi="仿宋" w:eastAsia="仿宋" w:cs="宋体"/>
                <w:color w:val="000000"/>
                <w:sz w:val="24"/>
              </w:rPr>
              <w:t>41</w:t>
            </w:r>
          </w:p>
        </w:tc>
      </w:tr>
      <w:tr w14:paraId="55406B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5" w:hRule="atLeast"/>
        </w:trPr>
        <w:tc>
          <w:tcPr>
            <w:tcW w:w="1269" w:type="dxa"/>
            <w:tcBorders>
              <w:top w:val="single" w:color="auto" w:sz="4" w:space="0"/>
              <w:left w:val="single" w:color="auto" w:sz="4" w:space="0"/>
              <w:bottom w:val="single" w:color="auto" w:sz="4" w:space="0"/>
              <w:right w:val="single" w:color="auto" w:sz="4" w:space="0"/>
            </w:tcBorders>
            <w:vAlign w:val="center"/>
          </w:tcPr>
          <w:p w14:paraId="69DFF436">
            <w:pPr>
              <w:spacing w:line="240" w:lineRule="exact"/>
              <w:jc w:val="center"/>
              <w:rPr>
                <w:rFonts w:hint="eastAsia" w:ascii="仿宋" w:hAnsi="仿宋" w:eastAsia="仿宋" w:cs="宋体"/>
                <w:color w:val="000000"/>
                <w:sz w:val="24"/>
              </w:rPr>
            </w:pPr>
            <w:r>
              <w:rPr>
                <w:rFonts w:hint="eastAsia" w:ascii="仿宋" w:hAnsi="仿宋" w:eastAsia="仿宋" w:cs="宋体"/>
                <w:color w:val="000000"/>
                <w:sz w:val="24"/>
              </w:rPr>
              <w:t>二</w:t>
            </w:r>
          </w:p>
        </w:tc>
        <w:tc>
          <w:tcPr>
            <w:tcW w:w="1978" w:type="dxa"/>
            <w:tcBorders>
              <w:top w:val="single" w:color="auto" w:sz="4" w:space="0"/>
              <w:left w:val="single" w:color="auto" w:sz="4" w:space="0"/>
              <w:bottom w:val="single" w:color="auto" w:sz="4" w:space="0"/>
              <w:right w:val="single" w:color="auto" w:sz="4" w:space="0"/>
            </w:tcBorders>
            <w:vAlign w:val="center"/>
          </w:tcPr>
          <w:p w14:paraId="4FA8BC91">
            <w:pPr>
              <w:spacing w:line="240" w:lineRule="exact"/>
              <w:jc w:val="center"/>
              <w:rPr>
                <w:rFonts w:hint="eastAsia" w:ascii="仿宋" w:hAnsi="仿宋" w:eastAsia="仿宋" w:cs="宋体"/>
                <w:sz w:val="24"/>
              </w:rPr>
            </w:pPr>
          </w:p>
        </w:tc>
        <w:tc>
          <w:tcPr>
            <w:tcW w:w="1302" w:type="dxa"/>
            <w:tcBorders>
              <w:top w:val="single" w:color="auto" w:sz="4" w:space="0"/>
              <w:left w:val="single" w:color="auto" w:sz="4" w:space="0"/>
              <w:bottom w:val="single" w:color="auto" w:sz="4" w:space="0"/>
              <w:right w:val="single" w:color="auto" w:sz="4" w:space="0"/>
            </w:tcBorders>
            <w:vAlign w:val="center"/>
          </w:tcPr>
          <w:p w14:paraId="1756F7AC">
            <w:pPr>
              <w:spacing w:line="240" w:lineRule="exact"/>
              <w:jc w:val="center"/>
              <w:rPr>
                <w:rFonts w:hint="eastAsia" w:ascii="仿宋" w:hAnsi="仿宋" w:eastAsia="仿宋" w:cs="宋体"/>
                <w:color w:val="000000"/>
                <w:sz w:val="24"/>
              </w:rPr>
            </w:pPr>
            <w:r>
              <w:rPr>
                <w:rFonts w:hint="eastAsia" w:ascii="仿宋" w:hAnsi="仿宋" w:eastAsia="仿宋" w:cs="宋体"/>
                <w:color w:val="000000"/>
                <w:sz w:val="24"/>
              </w:rPr>
              <w:t>18</w:t>
            </w:r>
          </w:p>
        </w:tc>
        <w:tc>
          <w:tcPr>
            <w:tcW w:w="1651" w:type="dxa"/>
            <w:tcBorders>
              <w:top w:val="single" w:color="auto" w:sz="4" w:space="0"/>
              <w:left w:val="single" w:color="auto" w:sz="4" w:space="0"/>
              <w:bottom w:val="single" w:color="auto" w:sz="4" w:space="0"/>
              <w:right w:val="single" w:color="auto" w:sz="4" w:space="0"/>
            </w:tcBorders>
            <w:vAlign w:val="center"/>
          </w:tcPr>
          <w:p w14:paraId="7E6831A9">
            <w:pPr>
              <w:spacing w:line="240" w:lineRule="exact"/>
              <w:jc w:val="center"/>
              <w:rPr>
                <w:rFonts w:hint="eastAsia" w:ascii="仿宋" w:hAnsi="仿宋" w:eastAsia="仿宋" w:cs="宋体"/>
                <w:color w:val="000000"/>
                <w:sz w:val="24"/>
              </w:rPr>
            </w:pPr>
          </w:p>
        </w:tc>
        <w:tc>
          <w:tcPr>
            <w:tcW w:w="1651" w:type="dxa"/>
            <w:tcBorders>
              <w:top w:val="single" w:color="auto" w:sz="4" w:space="0"/>
              <w:left w:val="single" w:color="auto" w:sz="4" w:space="0"/>
              <w:bottom w:val="single" w:color="auto" w:sz="4" w:space="0"/>
              <w:right w:val="single" w:color="auto" w:sz="4" w:space="0"/>
            </w:tcBorders>
            <w:vAlign w:val="center"/>
          </w:tcPr>
          <w:p w14:paraId="7E4618BA">
            <w:pPr>
              <w:spacing w:line="240" w:lineRule="exact"/>
              <w:jc w:val="center"/>
              <w:rPr>
                <w:rFonts w:hint="eastAsia" w:ascii="仿宋" w:hAnsi="仿宋" w:eastAsia="仿宋" w:cs="宋体"/>
                <w:color w:val="000000"/>
                <w:sz w:val="24"/>
              </w:rPr>
            </w:pPr>
            <w:r>
              <w:rPr>
                <w:rFonts w:hint="eastAsia" w:ascii="仿宋" w:hAnsi="仿宋" w:eastAsia="仿宋" w:cs="宋体"/>
                <w:color w:val="000000"/>
                <w:sz w:val="24"/>
              </w:rPr>
              <w:t>2</w:t>
            </w:r>
          </w:p>
        </w:tc>
        <w:tc>
          <w:tcPr>
            <w:tcW w:w="1186" w:type="dxa"/>
            <w:vMerge w:val="continue"/>
            <w:tcBorders>
              <w:top w:val="single" w:color="auto" w:sz="4" w:space="0"/>
              <w:left w:val="single" w:color="auto" w:sz="4" w:space="0"/>
              <w:bottom w:val="single" w:color="auto" w:sz="4" w:space="0"/>
              <w:right w:val="single" w:color="auto" w:sz="4" w:space="0"/>
            </w:tcBorders>
            <w:vAlign w:val="center"/>
          </w:tcPr>
          <w:p w14:paraId="622F8CFB">
            <w:pPr>
              <w:spacing w:line="240" w:lineRule="exact"/>
              <w:jc w:val="center"/>
              <w:rPr>
                <w:rFonts w:hint="eastAsia" w:ascii="仿宋" w:hAnsi="仿宋" w:eastAsia="仿宋" w:cs="宋体"/>
                <w:color w:val="000000"/>
                <w:sz w:val="24"/>
              </w:rPr>
            </w:pPr>
          </w:p>
        </w:tc>
      </w:tr>
      <w:tr w14:paraId="2AB271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trPr>
        <w:tc>
          <w:tcPr>
            <w:tcW w:w="1269" w:type="dxa"/>
            <w:tcBorders>
              <w:top w:val="single" w:color="auto" w:sz="4" w:space="0"/>
              <w:left w:val="single" w:color="auto" w:sz="4" w:space="0"/>
              <w:bottom w:val="single" w:color="auto" w:sz="4" w:space="0"/>
              <w:right w:val="single" w:color="auto" w:sz="4" w:space="0"/>
            </w:tcBorders>
            <w:vAlign w:val="center"/>
          </w:tcPr>
          <w:p w14:paraId="236134F4">
            <w:pPr>
              <w:spacing w:line="240" w:lineRule="exact"/>
              <w:jc w:val="center"/>
              <w:rPr>
                <w:rFonts w:hint="eastAsia" w:ascii="仿宋" w:hAnsi="仿宋" w:eastAsia="仿宋" w:cs="宋体"/>
                <w:color w:val="000000"/>
                <w:sz w:val="24"/>
              </w:rPr>
            </w:pPr>
            <w:r>
              <w:rPr>
                <w:rFonts w:hint="eastAsia" w:ascii="仿宋" w:hAnsi="仿宋" w:eastAsia="仿宋" w:cs="宋体"/>
                <w:color w:val="000000"/>
                <w:sz w:val="24"/>
              </w:rPr>
              <w:t>三</w:t>
            </w:r>
          </w:p>
        </w:tc>
        <w:tc>
          <w:tcPr>
            <w:tcW w:w="1978" w:type="dxa"/>
            <w:tcBorders>
              <w:top w:val="single" w:color="auto" w:sz="4" w:space="0"/>
              <w:left w:val="single" w:color="auto" w:sz="4" w:space="0"/>
              <w:bottom w:val="single" w:color="auto" w:sz="4" w:space="0"/>
              <w:right w:val="single" w:color="auto" w:sz="4" w:space="0"/>
            </w:tcBorders>
            <w:vAlign w:val="center"/>
          </w:tcPr>
          <w:p w14:paraId="63392F28">
            <w:pPr>
              <w:spacing w:line="240" w:lineRule="exact"/>
              <w:jc w:val="center"/>
              <w:rPr>
                <w:rFonts w:hint="eastAsia" w:ascii="仿宋" w:hAnsi="仿宋" w:eastAsia="仿宋" w:cs="宋体"/>
                <w:sz w:val="24"/>
              </w:rPr>
            </w:pPr>
          </w:p>
        </w:tc>
        <w:tc>
          <w:tcPr>
            <w:tcW w:w="1302" w:type="dxa"/>
            <w:tcBorders>
              <w:top w:val="single" w:color="auto" w:sz="4" w:space="0"/>
              <w:left w:val="single" w:color="auto" w:sz="4" w:space="0"/>
              <w:bottom w:val="single" w:color="auto" w:sz="4" w:space="0"/>
              <w:right w:val="single" w:color="auto" w:sz="4" w:space="0"/>
            </w:tcBorders>
            <w:vAlign w:val="center"/>
          </w:tcPr>
          <w:p w14:paraId="23D30C6A">
            <w:pPr>
              <w:spacing w:line="240" w:lineRule="exact"/>
              <w:jc w:val="center"/>
              <w:rPr>
                <w:rFonts w:hint="eastAsia" w:ascii="仿宋" w:hAnsi="仿宋" w:eastAsia="仿宋" w:cs="宋体"/>
                <w:color w:val="000000"/>
                <w:sz w:val="24"/>
              </w:rPr>
            </w:pPr>
            <w:r>
              <w:rPr>
                <w:rFonts w:hint="eastAsia" w:ascii="仿宋" w:hAnsi="仿宋" w:eastAsia="仿宋" w:cs="宋体"/>
                <w:color w:val="000000"/>
                <w:sz w:val="24"/>
              </w:rPr>
              <w:t>18</w:t>
            </w:r>
          </w:p>
        </w:tc>
        <w:tc>
          <w:tcPr>
            <w:tcW w:w="1651" w:type="dxa"/>
            <w:tcBorders>
              <w:top w:val="single" w:color="auto" w:sz="4" w:space="0"/>
              <w:left w:val="single" w:color="auto" w:sz="4" w:space="0"/>
              <w:bottom w:val="single" w:color="auto" w:sz="4" w:space="0"/>
              <w:right w:val="single" w:color="auto" w:sz="4" w:space="0"/>
            </w:tcBorders>
            <w:vAlign w:val="center"/>
          </w:tcPr>
          <w:p w14:paraId="72901426">
            <w:pPr>
              <w:spacing w:line="240" w:lineRule="exact"/>
              <w:jc w:val="center"/>
              <w:rPr>
                <w:rFonts w:hint="eastAsia" w:ascii="仿宋" w:hAnsi="仿宋" w:eastAsia="仿宋" w:cs="宋体"/>
                <w:color w:val="000000"/>
                <w:sz w:val="24"/>
              </w:rPr>
            </w:pPr>
          </w:p>
        </w:tc>
        <w:tc>
          <w:tcPr>
            <w:tcW w:w="1651" w:type="dxa"/>
            <w:tcBorders>
              <w:top w:val="single" w:color="auto" w:sz="4" w:space="0"/>
              <w:left w:val="single" w:color="auto" w:sz="4" w:space="0"/>
              <w:bottom w:val="single" w:color="auto" w:sz="4" w:space="0"/>
              <w:right w:val="single" w:color="auto" w:sz="4" w:space="0"/>
            </w:tcBorders>
            <w:vAlign w:val="center"/>
          </w:tcPr>
          <w:p w14:paraId="1C61E740">
            <w:pPr>
              <w:spacing w:line="240" w:lineRule="exact"/>
              <w:jc w:val="center"/>
              <w:rPr>
                <w:rFonts w:hint="eastAsia" w:ascii="仿宋" w:hAnsi="仿宋" w:eastAsia="仿宋" w:cs="宋体"/>
                <w:color w:val="000000"/>
                <w:sz w:val="24"/>
              </w:rPr>
            </w:pPr>
            <w:r>
              <w:rPr>
                <w:rFonts w:hint="eastAsia" w:ascii="仿宋" w:hAnsi="仿宋" w:eastAsia="仿宋" w:cs="宋体"/>
                <w:color w:val="000000"/>
                <w:sz w:val="24"/>
              </w:rPr>
              <w:t>3</w:t>
            </w:r>
          </w:p>
        </w:tc>
        <w:tc>
          <w:tcPr>
            <w:tcW w:w="1186" w:type="dxa"/>
            <w:vMerge w:val="restart"/>
            <w:tcBorders>
              <w:top w:val="single" w:color="auto" w:sz="4" w:space="0"/>
              <w:left w:val="single" w:color="auto" w:sz="4" w:space="0"/>
              <w:bottom w:val="single" w:color="auto" w:sz="4" w:space="0"/>
              <w:right w:val="single" w:color="auto" w:sz="4" w:space="0"/>
            </w:tcBorders>
            <w:vAlign w:val="center"/>
          </w:tcPr>
          <w:p w14:paraId="72F13606">
            <w:pPr>
              <w:spacing w:line="240" w:lineRule="exact"/>
              <w:jc w:val="center"/>
              <w:rPr>
                <w:rFonts w:hint="eastAsia" w:ascii="仿宋" w:hAnsi="仿宋" w:eastAsia="仿宋" w:cs="宋体"/>
                <w:color w:val="000000"/>
                <w:sz w:val="24"/>
              </w:rPr>
            </w:pPr>
            <w:r>
              <w:rPr>
                <w:rFonts w:hint="eastAsia" w:ascii="仿宋" w:hAnsi="仿宋" w:eastAsia="仿宋" w:cs="宋体"/>
                <w:color w:val="000000"/>
                <w:sz w:val="24"/>
              </w:rPr>
              <w:t>41</w:t>
            </w:r>
          </w:p>
        </w:tc>
      </w:tr>
      <w:tr w14:paraId="485996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5" w:hRule="atLeast"/>
        </w:trPr>
        <w:tc>
          <w:tcPr>
            <w:tcW w:w="1269" w:type="dxa"/>
            <w:tcBorders>
              <w:top w:val="single" w:color="auto" w:sz="4" w:space="0"/>
              <w:left w:val="single" w:color="auto" w:sz="4" w:space="0"/>
              <w:bottom w:val="single" w:color="auto" w:sz="4" w:space="0"/>
              <w:right w:val="single" w:color="auto" w:sz="4" w:space="0"/>
            </w:tcBorders>
            <w:vAlign w:val="center"/>
          </w:tcPr>
          <w:p w14:paraId="1AC1B5A1">
            <w:pPr>
              <w:spacing w:line="240" w:lineRule="exact"/>
              <w:jc w:val="center"/>
              <w:rPr>
                <w:rFonts w:hint="eastAsia" w:ascii="仿宋" w:hAnsi="仿宋" w:eastAsia="仿宋" w:cs="宋体"/>
                <w:color w:val="000000"/>
                <w:sz w:val="24"/>
              </w:rPr>
            </w:pPr>
            <w:r>
              <w:rPr>
                <w:rFonts w:hint="eastAsia" w:ascii="仿宋" w:hAnsi="仿宋" w:eastAsia="仿宋" w:cs="宋体"/>
                <w:color w:val="000000"/>
                <w:sz w:val="24"/>
              </w:rPr>
              <w:t>四</w:t>
            </w:r>
          </w:p>
        </w:tc>
        <w:tc>
          <w:tcPr>
            <w:tcW w:w="1978" w:type="dxa"/>
            <w:tcBorders>
              <w:top w:val="single" w:color="auto" w:sz="4" w:space="0"/>
              <w:left w:val="single" w:color="auto" w:sz="4" w:space="0"/>
              <w:bottom w:val="single" w:color="auto" w:sz="4" w:space="0"/>
              <w:right w:val="single" w:color="auto" w:sz="4" w:space="0"/>
            </w:tcBorders>
            <w:vAlign w:val="center"/>
          </w:tcPr>
          <w:p w14:paraId="146198CA">
            <w:pPr>
              <w:spacing w:line="240" w:lineRule="exact"/>
              <w:jc w:val="center"/>
              <w:rPr>
                <w:rFonts w:hint="eastAsia" w:ascii="仿宋" w:hAnsi="仿宋" w:eastAsia="仿宋" w:cs="宋体"/>
                <w:color w:val="000000"/>
                <w:sz w:val="24"/>
              </w:rPr>
            </w:pPr>
          </w:p>
        </w:tc>
        <w:tc>
          <w:tcPr>
            <w:tcW w:w="1302" w:type="dxa"/>
            <w:tcBorders>
              <w:top w:val="single" w:color="auto" w:sz="4" w:space="0"/>
              <w:left w:val="single" w:color="auto" w:sz="4" w:space="0"/>
              <w:bottom w:val="single" w:color="auto" w:sz="4" w:space="0"/>
              <w:right w:val="single" w:color="auto" w:sz="4" w:space="0"/>
            </w:tcBorders>
            <w:vAlign w:val="center"/>
          </w:tcPr>
          <w:p w14:paraId="7F2F32CE">
            <w:pPr>
              <w:spacing w:line="240" w:lineRule="exact"/>
              <w:jc w:val="center"/>
              <w:rPr>
                <w:rFonts w:hint="eastAsia" w:ascii="仿宋" w:hAnsi="仿宋" w:eastAsia="仿宋" w:cs="宋体"/>
                <w:color w:val="000000"/>
                <w:sz w:val="24"/>
              </w:rPr>
            </w:pPr>
            <w:r>
              <w:rPr>
                <w:rFonts w:hint="eastAsia" w:ascii="仿宋" w:hAnsi="仿宋" w:eastAsia="仿宋" w:cs="宋体"/>
                <w:color w:val="000000"/>
                <w:sz w:val="24"/>
              </w:rPr>
              <w:t>18</w:t>
            </w:r>
          </w:p>
        </w:tc>
        <w:tc>
          <w:tcPr>
            <w:tcW w:w="1651" w:type="dxa"/>
            <w:tcBorders>
              <w:top w:val="single" w:color="auto" w:sz="4" w:space="0"/>
              <w:left w:val="single" w:color="auto" w:sz="4" w:space="0"/>
              <w:bottom w:val="single" w:color="auto" w:sz="4" w:space="0"/>
              <w:right w:val="single" w:color="auto" w:sz="4" w:space="0"/>
            </w:tcBorders>
            <w:vAlign w:val="center"/>
          </w:tcPr>
          <w:p w14:paraId="50BCF63B">
            <w:pPr>
              <w:spacing w:line="240" w:lineRule="exact"/>
              <w:jc w:val="center"/>
              <w:rPr>
                <w:rFonts w:hint="eastAsia" w:ascii="仿宋" w:hAnsi="仿宋" w:eastAsia="仿宋" w:cs="宋体"/>
                <w:color w:val="000000"/>
                <w:sz w:val="24"/>
              </w:rPr>
            </w:pPr>
          </w:p>
        </w:tc>
        <w:tc>
          <w:tcPr>
            <w:tcW w:w="1651" w:type="dxa"/>
            <w:tcBorders>
              <w:top w:val="single" w:color="auto" w:sz="4" w:space="0"/>
              <w:left w:val="single" w:color="auto" w:sz="4" w:space="0"/>
              <w:bottom w:val="single" w:color="auto" w:sz="4" w:space="0"/>
              <w:right w:val="single" w:color="auto" w:sz="4" w:space="0"/>
            </w:tcBorders>
            <w:vAlign w:val="center"/>
          </w:tcPr>
          <w:p w14:paraId="7C3F16C3">
            <w:pPr>
              <w:spacing w:line="240" w:lineRule="exact"/>
              <w:jc w:val="center"/>
              <w:rPr>
                <w:rFonts w:hint="eastAsia" w:ascii="仿宋" w:hAnsi="仿宋" w:eastAsia="仿宋" w:cs="宋体"/>
                <w:color w:val="000000"/>
                <w:sz w:val="24"/>
              </w:rPr>
            </w:pPr>
            <w:r>
              <w:rPr>
                <w:rFonts w:hint="eastAsia" w:ascii="仿宋" w:hAnsi="仿宋" w:eastAsia="仿宋" w:cs="宋体"/>
                <w:color w:val="000000"/>
                <w:sz w:val="24"/>
              </w:rPr>
              <w:t>2</w:t>
            </w:r>
          </w:p>
        </w:tc>
        <w:tc>
          <w:tcPr>
            <w:tcW w:w="1186" w:type="dxa"/>
            <w:vMerge w:val="continue"/>
            <w:tcBorders>
              <w:top w:val="single" w:color="auto" w:sz="4" w:space="0"/>
              <w:left w:val="single" w:color="auto" w:sz="4" w:space="0"/>
              <w:bottom w:val="single" w:color="auto" w:sz="4" w:space="0"/>
              <w:right w:val="single" w:color="auto" w:sz="4" w:space="0"/>
            </w:tcBorders>
            <w:vAlign w:val="center"/>
          </w:tcPr>
          <w:p w14:paraId="1B59352C">
            <w:pPr>
              <w:spacing w:line="240" w:lineRule="exact"/>
              <w:jc w:val="center"/>
              <w:rPr>
                <w:rFonts w:hint="eastAsia" w:ascii="仿宋" w:hAnsi="仿宋" w:eastAsia="仿宋" w:cs="宋体"/>
                <w:color w:val="000000"/>
                <w:sz w:val="24"/>
              </w:rPr>
            </w:pPr>
          </w:p>
        </w:tc>
      </w:tr>
      <w:tr w14:paraId="147793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9" w:hRule="atLeast"/>
        </w:trPr>
        <w:tc>
          <w:tcPr>
            <w:tcW w:w="1269" w:type="dxa"/>
            <w:tcBorders>
              <w:top w:val="single" w:color="auto" w:sz="4" w:space="0"/>
              <w:left w:val="single" w:color="auto" w:sz="4" w:space="0"/>
              <w:bottom w:val="single" w:color="auto" w:sz="4" w:space="0"/>
              <w:right w:val="single" w:color="auto" w:sz="4" w:space="0"/>
            </w:tcBorders>
            <w:vAlign w:val="center"/>
          </w:tcPr>
          <w:p w14:paraId="2FDE4BFD">
            <w:pPr>
              <w:spacing w:line="240" w:lineRule="exact"/>
              <w:jc w:val="center"/>
              <w:rPr>
                <w:rFonts w:hint="eastAsia" w:ascii="仿宋" w:hAnsi="仿宋" w:eastAsia="仿宋" w:cs="宋体"/>
                <w:color w:val="000000"/>
                <w:sz w:val="24"/>
              </w:rPr>
            </w:pPr>
            <w:r>
              <w:rPr>
                <w:rFonts w:hint="eastAsia" w:ascii="仿宋" w:hAnsi="仿宋" w:eastAsia="仿宋" w:cs="宋体"/>
                <w:color w:val="000000"/>
                <w:sz w:val="24"/>
              </w:rPr>
              <w:t>五</w:t>
            </w:r>
          </w:p>
        </w:tc>
        <w:tc>
          <w:tcPr>
            <w:tcW w:w="1978" w:type="dxa"/>
            <w:tcBorders>
              <w:top w:val="single" w:color="auto" w:sz="4" w:space="0"/>
              <w:left w:val="single" w:color="auto" w:sz="4" w:space="0"/>
              <w:bottom w:val="single" w:color="auto" w:sz="4" w:space="0"/>
              <w:right w:val="single" w:color="auto" w:sz="4" w:space="0"/>
            </w:tcBorders>
            <w:vAlign w:val="center"/>
          </w:tcPr>
          <w:p w14:paraId="7E15E586">
            <w:pPr>
              <w:spacing w:line="240" w:lineRule="exact"/>
              <w:jc w:val="center"/>
              <w:rPr>
                <w:rFonts w:hint="eastAsia" w:ascii="仿宋" w:hAnsi="仿宋" w:eastAsia="仿宋" w:cs="宋体"/>
                <w:sz w:val="24"/>
              </w:rPr>
            </w:pPr>
            <w:r>
              <w:rPr>
                <w:rFonts w:hint="eastAsia" w:ascii="仿宋" w:hAnsi="仿宋" w:eastAsia="仿宋" w:cs="宋体"/>
                <w:sz w:val="24"/>
              </w:rPr>
              <w:t>1</w:t>
            </w:r>
          </w:p>
        </w:tc>
        <w:tc>
          <w:tcPr>
            <w:tcW w:w="1302" w:type="dxa"/>
            <w:tcBorders>
              <w:top w:val="single" w:color="auto" w:sz="4" w:space="0"/>
              <w:left w:val="single" w:color="auto" w:sz="4" w:space="0"/>
              <w:bottom w:val="single" w:color="auto" w:sz="4" w:space="0"/>
              <w:right w:val="single" w:color="auto" w:sz="4" w:space="0"/>
            </w:tcBorders>
            <w:vAlign w:val="center"/>
          </w:tcPr>
          <w:p w14:paraId="291343DC">
            <w:pPr>
              <w:spacing w:line="240" w:lineRule="exact"/>
              <w:jc w:val="center"/>
              <w:rPr>
                <w:rFonts w:hint="eastAsia" w:ascii="仿宋" w:hAnsi="仿宋" w:eastAsia="仿宋" w:cs="宋体"/>
                <w:sz w:val="24"/>
              </w:rPr>
            </w:pPr>
            <w:r>
              <w:rPr>
                <w:rFonts w:hint="eastAsia" w:ascii="仿宋" w:hAnsi="仿宋" w:eastAsia="仿宋" w:cs="宋体"/>
                <w:sz w:val="24"/>
              </w:rPr>
              <w:t>18</w:t>
            </w:r>
          </w:p>
        </w:tc>
        <w:tc>
          <w:tcPr>
            <w:tcW w:w="1651" w:type="dxa"/>
            <w:tcBorders>
              <w:top w:val="single" w:color="auto" w:sz="4" w:space="0"/>
              <w:left w:val="single" w:color="auto" w:sz="4" w:space="0"/>
              <w:bottom w:val="single" w:color="auto" w:sz="4" w:space="0"/>
              <w:right w:val="single" w:color="auto" w:sz="4" w:space="0"/>
            </w:tcBorders>
            <w:vAlign w:val="center"/>
          </w:tcPr>
          <w:p w14:paraId="631F2443">
            <w:pPr>
              <w:spacing w:line="240" w:lineRule="exact"/>
              <w:jc w:val="both"/>
              <w:rPr>
                <w:rFonts w:hint="eastAsia" w:ascii="仿宋" w:hAnsi="仿宋" w:eastAsia="仿宋" w:cs="宋体"/>
                <w:sz w:val="24"/>
              </w:rPr>
            </w:pPr>
          </w:p>
        </w:tc>
        <w:tc>
          <w:tcPr>
            <w:tcW w:w="1651" w:type="dxa"/>
            <w:tcBorders>
              <w:top w:val="single" w:color="auto" w:sz="4" w:space="0"/>
              <w:left w:val="single" w:color="auto" w:sz="4" w:space="0"/>
              <w:bottom w:val="single" w:color="auto" w:sz="4" w:space="0"/>
              <w:right w:val="single" w:color="auto" w:sz="4" w:space="0"/>
            </w:tcBorders>
            <w:vAlign w:val="center"/>
          </w:tcPr>
          <w:p w14:paraId="3CBF1A46">
            <w:pPr>
              <w:spacing w:line="240" w:lineRule="exact"/>
              <w:jc w:val="center"/>
              <w:rPr>
                <w:rFonts w:hint="eastAsia" w:ascii="仿宋" w:hAnsi="仿宋" w:eastAsia="仿宋" w:cs="宋体"/>
                <w:sz w:val="24"/>
              </w:rPr>
            </w:pPr>
            <w:r>
              <w:rPr>
                <w:rFonts w:hint="eastAsia" w:ascii="仿宋" w:hAnsi="仿宋" w:eastAsia="仿宋" w:cs="宋体"/>
                <w:sz w:val="24"/>
              </w:rPr>
              <w:t>2</w:t>
            </w:r>
          </w:p>
        </w:tc>
        <w:tc>
          <w:tcPr>
            <w:tcW w:w="1186" w:type="dxa"/>
            <w:vMerge w:val="restart"/>
            <w:tcBorders>
              <w:top w:val="single" w:color="auto" w:sz="4" w:space="0"/>
              <w:left w:val="single" w:color="auto" w:sz="4" w:space="0"/>
              <w:bottom w:val="single" w:color="auto" w:sz="4" w:space="0"/>
              <w:right w:val="single" w:color="auto" w:sz="4" w:space="0"/>
            </w:tcBorders>
            <w:vAlign w:val="center"/>
          </w:tcPr>
          <w:p w14:paraId="0A5FB38B">
            <w:pPr>
              <w:spacing w:line="240" w:lineRule="exact"/>
              <w:jc w:val="center"/>
              <w:rPr>
                <w:rFonts w:hint="eastAsia" w:ascii="仿宋" w:hAnsi="仿宋" w:eastAsia="仿宋" w:cs="宋体"/>
                <w:color w:val="000000"/>
                <w:sz w:val="24"/>
              </w:rPr>
            </w:pPr>
            <w:r>
              <w:rPr>
                <w:rFonts w:hint="eastAsia" w:ascii="仿宋" w:hAnsi="仿宋" w:eastAsia="仿宋" w:cs="宋体"/>
                <w:color w:val="000000"/>
                <w:sz w:val="24"/>
              </w:rPr>
              <w:t>41</w:t>
            </w:r>
          </w:p>
        </w:tc>
      </w:tr>
      <w:tr w14:paraId="00DB3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5" w:hRule="atLeast"/>
        </w:trPr>
        <w:tc>
          <w:tcPr>
            <w:tcW w:w="1269" w:type="dxa"/>
            <w:tcBorders>
              <w:top w:val="single" w:color="auto" w:sz="4" w:space="0"/>
              <w:left w:val="single" w:color="auto" w:sz="4" w:space="0"/>
              <w:bottom w:val="single" w:color="auto" w:sz="4" w:space="0"/>
              <w:right w:val="single" w:color="auto" w:sz="4" w:space="0"/>
            </w:tcBorders>
            <w:vAlign w:val="center"/>
          </w:tcPr>
          <w:p w14:paraId="4A5890C2">
            <w:pPr>
              <w:spacing w:line="240" w:lineRule="exact"/>
              <w:jc w:val="center"/>
              <w:rPr>
                <w:rFonts w:hint="eastAsia" w:ascii="仿宋" w:hAnsi="仿宋" w:eastAsia="仿宋" w:cs="宋体"/>
                <w:color w:val="000000"/>
                <w:sz w:val="24"/>
              </w:rPr>
            </w:pPr>
            <w:r>
              <w:rPr>
                <w:rFonts w:hint="eastAsia" w:ascii="仿宋" w:hAnsi="仿宋" w:eastAsia="仿宋" w:cs="宋体"/>
                <w:color w:val="000000"/>
                <w:sz w:val="24"/>
              </w:rPr>
              <w:t>六</w:t>
            </w:r>
          </w:p>
        </w:tc>
        <w:tc>
          <w:tcPr>
            <w:tcW w:w="1978" w:type="dxa"/>
            <w:tcBorders>
              <w:top w:val="single" w:color="auto" w:sz="4" w:space="0"/>
              <w:left w:val="single" w:color="auto" w:sz="4" w:space="0"/>
              <w:bottom w:val="single" w:color="auto" w:sz="4" w:space="0"/>
              <w:right w:val="single" w:color="auto" w:sz="4" w:space="0"/>
            </w:tcBorders>
            <w:vAlign w:val="center"/>
          </w:tcPr>
          <w:p w14:paraId="42B63725">
            <w:pPr>
              <w:spacing w:line="240" w:lineRule="exact"/>
              <w:jc w:val="center"/>
              <w:rPr>
                <w:rFonts w:hint="eastAsia" w:ascii="仿宋" w:hAnsi="仿宋" w:eastAsia="仿宋" w:cs="宋体"/>
                <w:sz w:val="24"/>
              </w:rPr>
            </w:pPr>
            <w:r>
              <w:rPr>
                <w:rFonts w:hint="eastAsia" w:ascii="仿宋" w:hAnsi="仿宋" w:eastAsia="仿宋" w:cs="宋体"/>
                <w:sz w:val="24"/>
              </w:rPr>
              <w:t>1</w:t>
            </w:r>
          </w:p>
        </w:tc>
        <w:tc>
          <w:tcPr>
            <w:tcW w:w="1302" w:type="dxa"/>
            <w:tcBorders>
              <w:top w:val="single" w:color="auto" w:sz="4" w:space="0"/>
              <w:left w:val="single" w:color="auto" w:sz="4" w:space="0"/>
              <w:bottom w:val="single" w:color="auto" w:sz="4" w:space="0"/>
              <w:right w:val="single" w:color="auto" w:sz="4" w:space="0"/>
            </w:tcBorders>
            <w:vAlign w:val="center"/>
          </w:tcPr>
          <w:p w14:paraId="636E6A05">
            <w:pPr>
              <w:spacing w:line="240" w:lineRule="exact"/>
              <w:jc w:val="center"/>
              <w:rPr>
                <w:rFonts w:hint="eastAsia" w:ascii="仿宋" w:hAnsi="仿宋" w:eastAsia="仿宋" w:cs="宋体"/>
                <w:sz w:val="24"/>
              </w:rPr>
            </w:pPr>
          </w:p>
        </w:tc>
        <w:tc>
          <w:tcPr>
            <w:tcW w:w="1651" w:type="dxa"/>
            <w:tcBorders>
              <w:top w:val="single" w:color="auto" w:sz="4" w:space="0"/>
              <w:left w:val="single" w:color="auto" w:sz="4" w:space="0"/>
              <w:bottom w:val="single" w:color="auto" w:sz="4" w:space="0"/>
              <w:right w:val="single" w:color="auto" w:sz="4" w:space="0"/>
            </w:tcBorders>
            <w:vAlign w:val="center"/>
          </w:tcPr>
          <w:p w14:paraId="1DE62B05">
            <w:pPr>
              <w:spacing w:line="240" w:lineRule="exact"/>
              <w:jc w:val="center"/>
              <w:rPr>
                <w:rFonts w:hint="eastAsia" w:ascii="仿宋" w:hAnsi="仿宋" w:eastAsia="仿宋" w:cs="宋体"/>
                <w:sz w:val="24"/>
              </w:rPr>
            </w:pPr>
            <w:r>
              <w:rPr>
                <w:rFonts w:hint="eastAsia" w:ascii="仿宋" w:hAnsi="仿宋" w:eastAsia="仿宋" w:cs="宋体"/>
                <w:sz w:val="24"/>
              </w:rPr>
              <w:t>18</w:t>
            </w:r>
          </w:p>
        </w:tc>
        <w:tc>
          <w:tcPr>
            <w:tcW w:w="1651" w:type="dxa"/>
            <w:tcBorders>
              <w:top w:val="single" w:color="auto" w:sz="4" w:space="0"/>
              <w:left w:val="single" w:color="auto" w:sz="4" w:space="0"/>
              <w:bottom w:val="single" w:color="auto" w:sz="4" w:space="0"/>
              <w:right w:val="single" w:color="auto" w:sz="4" w:space="0"/>
            </w:tcBorders>
            <w:vAlign w:val="center"/>
          </w:tcPr>
          <w:p w14:paraId="220D1332">
            <w:pPr>
              <w:spacing w:line="240" w:lineRule="exact"/>
              <w:jc w:val="center"/>
              <w:rPr>
                <w:rFonts w:hint="eastAsia" w:ascii="仿宋" w:hAnsi="仿宋" w:eastAsia="仿宋" w:cs="宋体"/>
                <w:sz w:val="24"/>
              </w:rPr>
            </w:pPr>
            <w:r>
              <w:rPr>
                <w:rFonts w:hint="eastAsia" w:ascii="仿宋" w:hAnsi="仿宋" w:eastAsia="仿宋" w:cs="宋体"/>
                <w:sz w:val="24"/>
              </w:rPr>
              <w:t>1</w:t>
            </w:r>
          </w:p>
        </w:tc>
        <w:tc>
          <w:tcPr>
            <w:tcW w:w="1186" w:type="dxa"/>
            <w:vMerge w:val="continue"/>
            <w:tcBorders>
              <w:top w:val="single" w:color="auto" w:sz="4" w:space="0"/>
              <w:left w:val="single" w:color="auto" w:sz="4" w:space="0"/>
              <w:bottom w:val="single" w:color="auto" w:sz="4" w:space="0"/>
              <w:right w:val="single" w:color="auto" w:sz="4" w:space="0"/>
            </w:tcBorders>
            <w:vAlign w:val="center"/>
          </w:tcPr>
          <w:p w14:paraId="6AA6175D">
            <w:pPr>
              <w:spacing w:line="240" w:lineRule="exact"/>
              <w:jc w:val="center"/>
              <w:rPr>
                <w:rFonts w:hint="eastAsia" w:ascii="仿宋" w:hAnsi="仿宋" w:eastAsia="仿宋" w:cs="宋体"/>
                <w:color w:val="000000"/>
                <w:sz w:val="24"/>
              </w:rPr>
            </w:pPr>
          </w:p>
        </w:tc>
      </w:tr>
      <w:tr w14:paraId="7AD217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4" w:hRule="atLeast"/>
        </w:trPr>
        <w:tc>
          <w:tcPr>
            <w:tcW w:w="1269" w:type="dxa"/>
            <w:tcBorders>
              <w:top w:val="single" w:color="auto" w:sz="4" w:space="0"/>
              <w:left w:val="single" w:color="auto" w:sz="4" w:space="0"/>
              <w:bottom w:val="single" w:color="auto" w:sz="4" w:space="0"/>
              <w:right w:val="single" w:color="auto" w:sz="4" w:space="0"/>
            </w:tcBorders>
            <w:vAlign w:val="center"/>
          </w:tcPr>
          <w:p w14:paraId="761DF17F">
            <w:pPr>
              <w:spacing w:line="240" w:lineRule="exact"/>
              <w:jc w:val="center"/>
              <w:rPr>
                <w:rFonts w:hint="eastAsia" w:ascii="仿宋" w:hAnsi="仿宋" w:eastAsia="仿宋" w:cs="宋体"/>
                <w:color w:val="000000"/>
                <w:sz w:val="24"/>
              </w:rPr>
            </w:pPr>
            <w:r>
              <w:rPr>
                <w:rFonts w:hint="eastAsia" w:ascii="仿宋" w:hAnsi="仿宋" w:eastAsia="仿宋" w:cs="宋体"/>
                <w:color w:val="000000"/>
                <w:sz w:val="24"/>
              </w:rPr>
              <w:t>合计</w:t>
            </w:r>
          </w:p>
        </w:tc>
        <w:tc>
          <w:tcPr>
            <w:tcW w:w="1978" w:type="dxa"/>
            <w:tcBorders>
              <w:top w:val="single" w:color="auto" w:sz="4" w:space="0"/>
              <w:left w:val="single" w:color="auto" w:sz="4" w:space="0"/>
              <w:bottom w:val="single" w:color="auto" w:sz="4" w:space="0"/>
              <w:right w:val="single" w:color="auto" w:sz="4" w:space="0"/>
            </w:tcBorders>
            <w:vAlign w:val="center"/>
          </w:tcPr>
          <w:p w14:paraId="75C6835B">
            <w:pPr>
              <w:spacing w:line="240" w:lineRule="exact"/>
              <w:jc w:val="center"/>
              <w:rPr>
                <w:rFonts w:hint="eastAsia" w:ascii="仿宋" w:hAnsi="仿宋" w:eastAsia="仿宋" w:cs="宋体"/>
                <w:color w:val="000000"/>
                <w:sz w:val="24"/>
              </w:rPr>
            </w:pPr>
            <w:r>
              <w:rPr>
                <w:rFonts w:hint="eastAsia" w:ascii="仿宋" w:hAnsi="仿宋" w:eastAsia="仿宋" w:cs="宋体"/>
                <w:color w:val="000000"/>
                <w:sz w:val="24"/>
              </w:rPr>
              <w:t>4</w:t>
            </w:r>
          </w:p>
        </w:tc>
        <w:tc>
          <w:tcPr>
            <w:tcW w:w="1302" w:type="dxa"/>
            <w:tcBorders>
              <w:top w:val="single" w:color="auto" w:sz="4" w:space="0"/>
              <w:left w:val="single" w:color="auto" w:sz="4" w:space="0"/>
              <w:bottom w:val="single" w:color="auto" w:sz="4" w:space="0"/>
              <w:right w:val="single" w:color="auto" w:sz="4" w:space="0"/>
            </w:tcBorders>
            <w:vAlign w:val="center"/>
          </w:tcPr>
          <w:p w14:paraId="5BAA26EE">
            <w:pPr>
              <w:spacing w:line="240" w:lineRule="exact"/>
              <w:jc w:val="center"/>
              <w:rPr>
                <w:rFonts w:hint="eastAsia" w:ascii="仿宋" w:hAnsi="仿宋" w:eastAsia="仿宋" w:cs="宋体"/>
                <w:color w:val="000000"/>
                <w:sz w:val="24"/>
              </w:rPr>
            </w:pPr>
            <w:r>
              <w:rPr>
                <w:rFonts w:hint="eastAsia" w:ascii="仿宋" w:hAnsi="仿宋" w:eastAsia="仿宋" w:cs="宋体"/>
                <w:color w:val="000000"/>
                <w:sz w:val="24"/>
              </w:rPr>
              <w:t>90</w:t>
            </w:r>
          </w:p>
        </w:tc>
        <w:tc>
          <w:tcPr>
            <w:tcW w:w="1651" w:type="dxa"/>
            <w:tcBorders>
              <w:top w:val="single" w:color="auto" w:sz="4" w:space="0"/>
              <w:left w:val="single" w:color="auto" w:sz="4" w:space="0"/>
              <w:bottom w:val="single" w:color="auto" w:sz="4" w:space="0"/>
              <w:right w:val="single" w:color="auto" w:sz="4" w:space="0"/>
            </w:tcBorders>
            <w:vAlign w:val="center"/>
          </w:tcPr>
          <w:p w14:paraId="29A44F74">
            <w:pPr>
              <w:spacing w:line="240" w:lineRule="exact"/>
              <w:jc w:val="center"/>
              <w:rPr>
                <w:rFonts w:hint="eastAsia" w:ascii="仿宋" w:hAnsi="仿宋" w:eastAsia="仿宋" w:cs="宋体"/>
                <w:color w:val="000000"/>
                <w:sz w:val="24"/>
              </w:rPr>
            </w:pPr>
            <w:r>
              <w:rPr>
                <w:rFonts w:hint="eastAsia" w:ascii="仿宋" w:hAnsi="仿宋" w:eastAsia="仿宋" w:cs="宋体"/>
                <w:color w:val="000000"/>
                <w:sz w:val="24"/>
              </w:rPr>
              <w:t>18</w:t>
            </w:r>
          </w:p>
        </w:tc>
        <w:tc>
          <w:tcPr>
            <w:tcW w:w="1651" w:type="dxa"/>
            <w:tcBorders>
              <w:top w:val="single" w:color="auto" w:sz="4" w:space="0"/>
              <w:left w:val="single" w:color="auto" w:sz="4" w:space="0"/>
              <w:bottom w:val="single" w:color="auto" w:sz="4" w:space="0"/>
              <w:right w:val="single" w:color="auto" w:sz="4" w:space="0"/>
            </w:tcBorders>
            <w:vAlign w:val="center"/>
          </w:tcPr>
          <w:p w14:paraId="1F88EA90">
            <w:pPr>
              <w:spacing w:line="240" w:lineRule="exact"/>
              <w:jc w:val="center"/>
              <w:rPr>
                <w:rFonts w:hint="eastAsia" w:ascii="仿宋" w:hAnsi="仿宋" w:eastAsia="仿宋" w:cs="宋体"/>
                <w:color w:val="000000"/>
                <w:sz w:val="24"/>
              </w:rPr>
            </w:pPr>
            <w:r>
              <w:rPr>
                <w:rFonts w:hint="eastAsia" w:ascii="仿宋" w:hAnsi="仿宋" w:eastAsia="仿宋" w:cs="宋体"/>
                <w:color w:val="000000"/>
                <w:sz w:val="24"/>
              </w:rPr>
              <w:t>11</w:t>
            </w:r>
          </w:p>
        </w:tc>
        <w:tc>
          <w:tcPr>
            <w:tcW w:w="1186" w:type="dxa"/>
            <w:tcBorders>
              <w:top w:val="single" w:color="auto" w:sz="4" w:space="0"/>
              <w:left w:val="single" w:color="auto" w:sz="4" w:space="0"/>
              <w:bottom w:val="single" w:color="auto" w:sz="4" w:space="0"/>
              <w:right w:val="single" w:color="auto" w:sz="4" w:space="0"/>
            </w:tcBorders>
            <w:vAlign w:val="center"/>
          </w:tcPr>
          <w:p w14:paraId="629B4C7C">
            <w:pPr>
              <w:spacing w:line="240" w:lineRule="exact"/>
              <w:jc w:val="center"/>
              <w:rPr>
                <w:rFonts w:hint="eastAsia" w:ascii="仿宋" w:hAnsi="仿宋" w:eastAsia="仿宋" w:cs="宋体"/>
                <w:color w:val="000000"/>
                <w:sz w:val="24"/>
              </w:rPr>
            </w:pPr>
            <w:r>
              <w:rPr>
                <w:rFonts w:hint="eastAsia" w:ascii="仿宋" w:hAnsi="仿宋" w:eastAsia="仿宋" w:cs="宋体"/>
                <w:color w:val="000000"/>
                <w:sz w:val="24"/>
              </w:rPr>
              <w:t>123</w:t>
            </w:r>
          </w:p>
        </w:tc>
      </w:tr>
    </w:tbl>
    <w:p w14:paraId="68D88289">
      <w:pPr>
        <w:spacing w:after="0" w:line="560" w:lineRule="exact"/>
        <w:rPr>
          <w:rFonts w:hint="eastAsia" w:ascii="仿宋" w:hAnsi="仿宋" w:eastAsia="仿宋"/>
          <w:sz w:val="32"/>
          <w:szCs w:val="32"/>
        </w:rPr>
      </w:pPr>
    </w:p>
    <w:p w14:paraId="5514C3EB">
      <w:pPr>
        <w:spacing w:after="0" w:line="560" w:lineRule="exact"/>
        <w:rPr>
          <w:rFonts w:hint="eastAsia" w:ascii="仿宋" w:hAnsi="仿宋" w:eastAsia="仿宋"/>
          <w:sz w:val="32"/>
          <w:szCs w:val="32"/>
        </w:rPr>
      </w:pPr>
      <w:r>
        <w:rPr>
          <w:rFonts w:hint="eastAsia" w:ascii="仿宋" w:hAnsi="仿宋" w:eastAsia="仿宋"/>
          <w:sz w:val="32"/>
          <w:szCs w:val="32"/>
        </w:rPr>
        <w:t>幼儿保育专业教学计划表</w:t>
      </w:r>
    </w:p>
    <w:tbl>
      <w:tblPr>
        <w:tblStyle w:val="4"/>
        <w:tblW w:w="9458" w:type="dxa"/>
        <w:tblInd w:w="93" w:type="dxa"/>
        <w:tblLayout w:type="fixed"/>
        <w:tblCellMar>
          <w:top w:w="0" w:type="dxa"/>
          <w:left w:w="108" w:type="dxa"/>
          <w:bottom w:w="0" w:type="dxa"/>
          <w:right w:w="108" w:type="dxa"/>
        </w:tblCellMar>
      </w:tblPr>
      <w:tblGrid>
        <w:gridCol w:w="584"/>
        <w:gridCol w:w="2295"/>
        <w:gridCol w:w="696"/>
        <w:gridCol w:w="780"/>
        <w:gridCol w:w="705"/>
        <w:gridCol w:w="705"/>
        <w:gridCol w:w="495"/>
        <w:gridCol w:w="705"/>
        <w:gridCol w:w="660"/>
        <w:gridCol w:w="600"/>
        <w:gridCol w:w="645"/>
        <w:gridCol w:w="588"/>
      </w:tblGrid>
      <w:tr w14:paraId="0AECCD95">
        <w:tblPrEx>
          <w:tblCellMar>
            <w:top w:w="0" w:type="dxa"/>
            <w:left w:w="108" w:type="dxa"/>
            <w:bottom w:w="0" w:type="dxa"/>
            <w:right w:w="108" w:type="dxa"/>
          </w:tblCellMar>
        </w:tblPrEx>
        <w:trPr>
          <w:trHeight w:val="425" w:hRule="atLeast"/>
        </w:trPr>
        <w:tc>
          <w:tcPr>
            <w:tcW w:w="584" w:type="dxa"/>
            <w:vMerge w:val="restart"/>
            <w:tcBorders>
              <w:top w:val="single" w:color="000000" w:sz="4" w:space="0"/>
              <w:left w:val="single" w:color="000000" w:sz="4" w:space="0"/>
              <w:bottom w:val="single" w:color="000000" w:sz="4" w:space="0"/>
              <w:right w:val="single" w:color="000000" w:sz="4" w:space="0"/>
            </w:tcBorders>
            <w:vAlign w:val="center"/>
          </w:tcPr>
          <w:p w14:paraId="18ACFBC5">
            <w:pPr>
              <w:jc w:val="center"/>
              <w:textAlignment w:val="center"/>
              <w:rPr>
                <w:rFonts w:hint="eastAsia" w:ascii="仿宋" w:hAnsi="仿宋" w:eastAsia="仿宋" w:cs="仿宋"/>
                <w:color w:val="000000"/>
              </w:rPr>
            </w:pPr>
            <w:r>
              <w:rPr>
                <w:rFonts w:hint="eastAsia" w:ascii="仿宋" w:hAnsi="仿宋" w:eastAsia="仿宋" w:cs="仿宋"/>
                <w:color w:val="000000"/>
                <w:lang w:bidi="ar"/>
              </w:rPr>
              <w:t>课程分类</w:t>
            </w:r>
          </w:p>
        </w:tc>
        <w:tc>
          <w:tcPr>
            <w:tcW w:w="2295" w:type="dxa"/>
            <w:vMerge w:val="restart"/>
            <w:tcBorders>
              <w:top w:val="single" w:color="000000" w:sz="4" w:space="0"/>
              <w:left w:val="single" w:color="000000" w:sz="4" w:space="0"/>
              <w:bottom w:val="single" w:color="000000" w:sz="4" w:space="0"/>
              <w:right w:val="single" w:color="000000" w:sz="4" w:space="0"/>
            </w:tcBorders>
            <w:vAlign w:val="center"/>
          </w:tcPr>
          <w:p w14:paraId="3F436F89">
            <w:pPr>
              <w:jc w:val="center"/>
              <w:textAlignment w:val="center"/>
              <w:rPr>
                <w:rFonts w:hint="eastAsia" w:ascii="仿宋" w:hAnsi="仿宋" w:eastAsia="仿宋" w:cs="仿宋"/>
                <w:color w:val="000000"/>
              </w:rPr>
            </w:pPr>
            <w:r>
              <w:rPr>
                <w:rFonts w:hint="eastAsia" w:ascii="仿宋" w:hAnsi="仿宋" w:eastAsia="仿宋" w:cs="仿宋"/>
                <w:color w:val="000000"/>
                <w:lang w:bidi="ar"/>
              </w:rPr>
              <w:t>课程名称</w:t>
            </w:r>
          </w:p>
        </w:tc>
        <w:tc>
          <w:tcPr>
            <w:tcW w:w="696" w:type="dxa"/>
            <w:vMerge w:val="restart"/>
            <w:tcBorders>
              <w:top w:val="single" w:color="000000" w:sz="4" w:space="0"/>
              <w:left w:val="single" w:color="000000" w:sz="4" w:space="0"/>
              <w:bottom w:val="single" w:color="000000" w:sz="4" w:space="0"/>
              <w:right w:val="single" w:color="000000" w:sz="4" w:space="0"/>
            </w:tcBorders>
            <w:vAlign w:val="center"/>
          </w:tcPr>
          <w:p w14:paraId="191AB2BD">
            <w:pPr>
              <w:jc w:val="center"/>
              <w:textAlignment w:val="center"/>
              <w:rPr>
                <w:rFonts w:hint="eastAsia" w:ascii="仿宋" w:hAnsi="仿宋" w:eastAsia="仿宋" w:cs="仿宋"/>
                <w:color w:val="000000"/>
              </w:rPr>
            </w:pPr>
            <w:r>
              <w:rPr>
                <w:rFonts w:hint="eastAsia" w:ascii="仿宋" w:hAnsi="仿宋" w:eastAsia="仿宋" w:cs="仿宋"/>
                <w:color w:val="000000"/>
                <w:lang w:bidi="ar"/>
              </w:rPr>
              <w:t>课程性质</w:t>
            </w:r>
          </w:p>
        </w:tc>
        <w:tc>
          <w:tcPr>
            <w:tcW w:w="2190" w:type="dxa"/>
            <w:gridSpan w:val="3"/>
            <w:tcBorders>
              <w:top w:val="single" w:color="000000" w:sz="4" w:space="0"/>
              <w:left w:val="single" w:color="000000" w:sz="4" w:space="0"/>
              <w:bottom w:val="single" w:color="000000" w:sz="4" w:space="0"/>
              <w:right w:val="single" w:color="000000" w:sz="4" w:space="0"/>
            </w:tcBorders>
            <w:vAlign w:val="center"/>
          </w:tcPr>
          <w:p w14:paraId="3047B994">
            <w:pPr>
              <w:jc w:val="center"/>
              <w:textAlignment w:val="center"/>
              <w:rPr>
                <w:rFonts w:hint="eastAsia" w:ascii="仿宋" w:hAnsi="仿宋" w:eastAsia="仿宋" w:cs="仿宋"/>
                <w:color w:val="000000"/>
              </w:rPr>
            </w:pPr>
            <w:r>
              <w:rPr>
                <w:rFonts w:hint="eastAsia" w:ascii="仿宋" w:hAnsi="仿宋" w:eastAsia="仿宋" w:cs="仿宋"/>
                <w:color w:val="000000"/>
                <w:lang w:bidi="ar"/>
              </w:rPr>
              <w:t>学时</w:t>
            </w:r>
          </w:p>
        </w:tc>
        <w:tc>
          <w:tcPr>
            <w:tcW w:w="3693" w:type="dxa"/>
            <w:gridSpan w:val="6"/>
            <w:tcBorders>
              <w:top w:val="single" w:color="000000" w:sz="4" w:space="0"/>
              <w:left w:val="single" w:color="000000" w:sz="4" w:space="0"/>
              <w:bottom w:val="single" w:color="000000" w:sz="4" w:space="0"/>
              <w:right w:val="single" w:color="000000" w:sz="4" w:space="0"/>
            </w:tcBorders>
            <w:vAlign w:val="center"/>
          </w:tcPr>
          <w:p w14:paraId="4AA73017">
            <w:pPr>
              <w:jc w:val="center"/>
              <w:textAlignment w:val="center"/>
              <w:rPr>
                <w:rFonts w:hint="eastAsia" w:ascii="仿宋" w:hAnsi="仿宋" w:eastAsia="仿宋" w:cs="仿宋"/>
                <w:color w:val="000000"/>
              </w:rPr>
            </w:pPr>
            <w:r>
              <w:rPr>
                <w:rFonts w:hint="eastAsia" w:ascii="仿宋" w:hAnsi="仿宋" w:eastAsia="仿宋" w:cs="仿宋"/>
                <w:color w:val="000000"/>
                <w:lang w:bidi="ar"/>
              </w:rPr>
              <w:t>各学期周数、学时分配</w:t>
            </w:r>
          </w:p>
        </w:tc>
      </w:tr>
      <w:tr w14:paraId="11822FD0">
        <w:tblPrEx>
          <w:tblCellMar>
            <w:top w:w="0" w:type="dxa"/>
            <w:left w:w="108" w:type="dxa"/>
            <w:bottom w:w="0" w:type="dxa"/>
            <w:right w:w="108" w:type="dxa"/>
          </w:tblCellMar>
        </w:tblPrEx>
        <w:trPr>
          <w:trHeight w:val="425" w:hRule="atLeast"/>
        </w:trPr>
        <w:tc>
          <w:tcPr>
            <w:tcW w:w="584" w:type="dxa"/>
            <w:vMerge w:val="continue"/>
            <w:tcBorders>
              <w:top w:val="single" w:color="000000" w:sz="4" w:space="0"/>
              <w:left w:val="single" w:color="000000" w:sz="4" w:space="0"/>
              <w:bottom w:val="single" w:color="000000" w:sz="4" w:space="0"/>
              <w:right w:val="single" w:color="000000" w:sz="4" w:space="0"/>
            </w:tcBorders>
            <w:vAlign w:val="center"/>
          </w:tcPr>
          <w:p w14:paraId="39977DD5">
            <w:pPr>
              <w:jc w:val="center"/>
              <w:rPr>
                <w:rFonts w:hint="eastAsia" w:ascii="仿宋" w:hAnsi="仿宋" w:eastAsia="仿宋" w:cs="仿宋"/>
                <w:color w:val="000000"/>
              </w:rPr>
            </w:pPr>
          </w:p>
        </w:tc>
        <w:tc>
          <w:tcPr>
            <w:tcW w:w="2295" w:type="dxa"/>
            <w:vMerge w:val="continue"/>
            <w:tcBorders>
              <w:top w:val="single" w:color="000000" w:sz="4" w:space="0"/>
              <w:left w:val="single" w:color="000000" w:sz="4" w:space="0"/>
              <w:bottom w:val="single" w:color="000000" w:sz="4" w:space="0"/>
              <w:right w:val="single" w:color="000000" w:sz="4" w:space="0"/>
            </w:tcBorders>
            <w:vAlign w:val="center"/>
          </w:tcPr>
          <w:p w14:paraId="03C330C5">
            <w:pPr>
              <w:jc w:val="center"/>
              <w:rPr>
                <w:rFonts w:hint="eastAsia" w:ascii="仿宋" w:hAnsi="仿宋" w:eastAsia="仿宋" w:cs="仿宋"/>
                <w:color w:val="000000"/>
              </w:rPr>
            </w:pPr>
          </w:p>
        </w:tc>
        <w:tc>
          <w:tcPr>
            <w:tcW w:w="696" w:type="dxa"/>
            <w:vMerge w:val="continue"/>
            <w:tcBorders>
              <w:top w:val="single" w:color="000000" w:sz="4" w:space="0"/>
              <w:left w:val="single" w:color="000000" w:sz="4" w:space="0"/>
              <w:bottom w:val="single" w:color="000000" w:sz="4" w:space="0"/>
              <w:right w:val="single" w:color="000000" w:sz="4" w:space="0"/>
            </w:tcBorders>
            <w:vAlign w:val="center"/>
          </w:tcPr>
          <w:p w14:paraId="7232A79E">
            <w:pPr>
              <w:jc w:val="center"/>
              <w:rPr>
                <w:rFonts w:hint="eastAsia" w:ascii="仿宋" w:hAnsi="仿宋" w:eastAsia="仿宋" w:cs="仿宋"/>
                <w:color w:val="000000"/>
              </w:rPr>
            </w:pPr>
          </w:p>
        </w:tc>
        <w:tc>
          <w:tcPr>
            <w:tcW w:w="780" w:type="dxa"/>
            <w:vMerge w:val="restart"/>
            <w:tcBorders>
              <w:top w:val="single" w:color="000000" w:sz="4" w:space="0"/>
              <w:left w:val="single" w:color="000000" w:sz="4" w:space="0"/>
              <w:bottom w:val="single" w:color="000000" w:sz="4" w:space="0"/>
              <w:right w:val="single" w:color="000000" w:sz="4" w:space="0"/>
            </w:tcBorders>
            <w:vAlign w:val="center"/>
          </w:tcPr>
          <w:p w14:paraId="1C553F21">
            <w:pPr>
              <w:jc w:val="center"/>
              <w:textAlignment w:val="center"/>
              <w:rPr>
                <w:rFonts w:hint="eastAsia" w:ascii="仿宋" w:hAnsi="仿宋" w:eastAsia="仿宋" w:cs="仿宋"/>
                <w:color w:val="000000"/>
              </w:rPr>
            </w:pPr>
            <w:r>
              <w:rPr>
                <w:rFonts w:hint="eastAsia" w:ascii="仿宋" w:hAnsi="仿宋" w:eastAsia="仿宋" w:cs="仿宋"/>
                <w:color w:val="000000"/>
                <w:lang w:bidi="ar"/>
              </w:rPr>
              <w:t>总学时</w:t>
            </w:r>
          </w:p>
        </w:tc>
        <w:tc>
          <w:tcPr>
            <w:tcW w:w="705" w:type="dxa"/>
            <w:vMerge w:val="restart"/>
            <w:tcBorders>
              <w:top w:val="single" w:color="000000" w:sz="4" w:space="0"/>
              <w:left w:val="single" w:color="000000" w:sz="4" w:space="0"/>
              <w:bottom w:val="single" w:color="000000" w:sz="4" w:space="0"/>
              <w:right w:val="single" w:color="000000" w:sz="4" w:space="0"/>
            </w:tcBorders>
            <w:vAlign w:val="center"/>
          </w:tcPr>
          <w:p w14:paraId="0D6389AB">
            <w:pPr>
              <w:jc w:val="center"/>
              <w:textAlignment w:val="center"/>
              <w:rPr>
                <w:rFonts w:hint="eastAsia" w:ascii="仿宋" w:hAnsi="仿宋" w:eastAsia="仿宋" w:cs="仿宋"/>
                <w:color w:val="000000"/>
              </w:rPr>
            </w:pPr>
            <w:r>
              <w:rPr>
                <w:rFonts w:hint="eastAsia" w:ascii="仿宋" w:hAnsi="仿宋" w:eastAsia="仿宋" w:cs="仿宋"/>
                <w:color w:val="000000"/>
                <w:lang w:bidi="ar"/>
              </w:rPr>
              <w:t>理论学时</w:t>
            </w:r>
          </w:p>
        </w:tc>
        <w:tc>
          <w:tcPr>
            <w:tcW w:w="705" w:type="dxa"/>
            <w:vMerge w:val="restart"/>
            <w:tcBorders>
              <w:top w:val="single" w:color="000000" w:sz="4" w:space="0"/>
              <w:left w:val="single" w:color="000000" w:sz="4" w:space="0"/>
              <w:bottom w:val="single" w:color="000000" w:sz="4" w:space="0"/>
              <w:right w:val="single" w:color="000000" w:sz="4" w:space="0"/>
            </w:tcBorders>
            <w:vAlign w:val="center"/>
          </w:tcPr>
          <w:p w14:paraId="3EA50CD5">
            <w:pPr>
              <w:jc w:val="center"/>
              <w:textAlignment w:val="center"/>
              <w:rPr>
                <w:rFonts w:hint="eastAsia" w:ascii="仿宋" w:hAnsi="仿宋" w:eastAsia="仿宋" w:cs="仿宋"/>
                <w:color w:val="000000"/>
              </w:rPr>
            </w:pPr>
            <w:r>
              <w:rPr>
                <w:rFonts w:hint="eastAsia" w:ascii="仿宋" w:hAnsi="仿宋" w:eastAsia="仿宋" w:cs="仿宋"/>
                <w:color w:val="000000"/>
                <w:lang w:bidi="ar"/>
              </w:rPr>
              <w:t>实践学时</w:t>
            </w:r>
          </w:p>
        </w:tc>
        <w:tc>
          <w:tcPr>
            <w:tcW w:w="495" w:type="dxa"/>
            <w:tcBorders>
              <w:top w:val="single" w:color="000000" w:sz="4" w:space="0"/>
              <w:left w:val="single" w:color="000000" w:sz="4" w:space="0"/>
              <w:bottom w:val="single" w:color="000000" w:sz="4" w:space="0"/>
              <w:right w:val="single" w:color="000000" w:sz="4" w:space="0"/>
            </w:tcBorders>
            <w:vAlign w:val="center"/>
          </w:tcPr>
          <w:p w14:paraId="5CEA2B8E">
            <w:pPr>
              <w:jc w:val="center"/>
              <w:textAlignment w:val="center"/>
              <w:rPr>
                <w:rFonts w:hint="eastAsia" w:ascii="仿宋" w:hAnsi="仿宋" w:eastAsia="仿宋" w:cs="仿宋"/>
                <w:color w:val="000000"/>
              </w:rPr>
            </w:pPr>
            <w:r>
              <w:rPr>
                <w:rFonts w:hint="eastAsia" w:ascii="仿宋" w:hAnsi="仿宋" w:eastAsia="仿宋" w:cs="仿宋"/>
                <w:color w:val="000000"/>
                <w:lang w:bidi="ar"/>
              </w:rPr>
              <w:t>1</w:t>
            </w:r>
          </w:p>
        </w:tc>
        <w:tc>
          <w:tcPr>
            <w:tcW w:w="705" w:type="dxa"/>
            <w:tcBorders>
              <w:top w:val="single" w:color="000000" w:sz="4" w:space="0"/>
              <w:left w:val="single" w:color="000000" w:sz="4" w:space="0"/>
              <w:bottom w:val="single" w:color="000000" w:sz="4" w:space="0"/>
              <w:right w:val="single" w:color="000000" w:sz="4" w:space="0"/>
            </w:tcBorders>
            <w:vAlign w:val="center"/>
          </w:tcPr>
          <w:p w14:paraId="1E95E12C">
            <w:pPr>
              <w:jc w:val="center"/>
              <w:textAlignment w:val="center"/>
              <w:rPr>
                <w:rFonts w:hint="eastAsia" w:ascii="仿宋" w:hAnsi="仿宋" w:eastAsia="仿宋" w:cs="仿宋"/>
                <w:color w:val="000000"/>
              </w:rPr>
            </w:pPr>
            <w:r>
              <w:rPr>
                <w:rFonts w:hint="eastAsia" w:ascii="仿宋" w:hAnsi="仿宋" w:eastAsia="仿宋" w:cs="仿宋"/>
                <w:color w:val="000000"/>
                <w:lang w:bidi="ar"/>
              </w:rPr>
              <w:t>2</w:t>
            </w:r>
          </w:p>
        </w:tc>
        <w:tc>
          <w:tcPr>
            <w:tcW w:w="660" w:type="dxa"/>
            <w:tcBorders>
              <w:top w:val="single" w:color="000000" w:sz="4" w:space="0"/>
              <w:left w:val="single" w:color="000000" w:sz="4" w:space="0"/>
              <w:bottom w:val="single" w:color="000000" w:sz="4" w:space="0"/>
              <w:right w:val="single" w:color="000000" w:sz="4" w:space="0"/>
            </w:tcBorders>
            <w:vAlign w:val="center"/>
          </w:tcPr>
          <w:p w14:paraId="76EC0EC0">
            <w:pPr>
              <w:jc w:val="center"/>
              <w:textAlignment w:val="center"/>
              <w:rPr>
                <w:rFonts w:hint="eastAsia" w:ascii="仿宋" w:hAnsi="仿宋" w:eastAsia="仿宋" w:cs="仿宋"/>
                <w:color w:val="000000"/>
              </w:rPr>
            </w:pPr>
            <w:r>
              <w:rPr>
                <w:rFonts w:hint="eastAsia" w:ascii="仿宋" w:hAnsi="仿宋" w:eastAsia="仿宋" w:cs="仿宋"/>
                <w:color w:val="000000"/>
                <w:lang w:bidi="ar"/>
              </w:rPr>
              <w:t>3</w:t>
            </w:r>
          </w:p>
        </w:tc>
        <w:tc>
          <w:tcPr>
            <w:tcW w:w="600" w:type="dxa"/>
            <w:tcBorders>
              <w:top w:val="single" w:color="000000" w:sz="4" w:space="0"/>
              <w:left w:val="single" w:color="000000" w:sz="4" w:space="0"/>
              <w:bottom w:val="single" w:color="000000" w:sz="4" w:space="0"/>
              <w:right w:val="single" w:color="000000" w:sz="4" w:space="0"/>
            </w:tcBorders>
            <w:vAlign w:val="center"/>
          </w:tcPr>
          <w:p w14:paraId="58FEDDAD">
            <w:pPr>
              <w:jc w:val="center"/>
              <w:textAlignment w:val="center"/>
              <w:rPr>
                <w:rFonts w:hint="eastAsia" w:ascii="仿宋" w:hAnsi="仿宋" w:eastAsia="仿宋" w:cs="仿宋"/>
                <w:color w:val="000000"/>
              </w:rPr>
            </w:pPr>
            <w:r>
              <w:rPr>
                <w:rFonts w:hint="eastAsia" w:ascii="仿宋" w:hAnsi="仿宋" w:eastAsia="仿宋" w:cs="仿宋"/>
                <w:color w:val="000000"/>
                <w:lang w:bidi="ar"/>
              </w:rPr>
              <w:t>4</w:t>
            </w:r>
          </w:p>
        </w:tc>
        <w:tc>
          <w:tcPr>
            <w:tcW w:w="645" w:type="dxa"/>
            <w:tcBorders>
              <w:top w:val="single" w:color="000000" w:sz="4" w:space="0"/>
              <w:left w:val="single" w:color="000000" w:sz="4" w:space="0"/>
              <w:bottom w:val="single" w:color="000000" w:sz="4" w:space="0"/>
              <w:right w:val="single" w:color="000000" w:sz="4" w:space="0"/>
            </w:tcBorders>
            <w:vAlign w:val="center"/>
          </w:tcPr>
          <w:p w14:paraId="448B0E7D">
            <w:pPr>
              <w:jc w:val="center"/>
              <w:textAlignment w:val="center"/>
              <w:rPr>
                <w:rFonts w:hint="eastAsia" w:ascii="仿宋" w:hAnsi="仿宋" w:eastAsia="仿宋" w:cs="仿宋"/>
                <w:color w:val="000000"/>
              </w:rPr>
            </w:pPr>
            <w:r>
              <w:rPr>
                <w:rFonts w:hint="eastAsia" w:ascii="仿宋" w:hAnsi="仿宋" w:eastAsia="仿宋" w:cs="仿宋"/>
                <w:color w:val="000000"/>
                <w:lang w:bidi="ar"/>
              </w:rPr>
              <w:t>5</w:t>
            </w:r>
          </w:p>
        </w:tc>
        <w:tc>
          <w:tcPr>
            <w:tcW w:w="588" w:type="dxa"/>
            <w:tcBorders>
              <w:top w:val="single" w:color="000000" w:sz="4" w:space="0"/>
              <w:left w:val="single" w:color="000000" w:sz="4" w:space="0"/>
              <w:bottom w:val="single" w:color="000000" w:sz="4" w:space="0"/>
              <w:right w:val="single" w:color="000000" w:sz="4" w:space="0"/>
            </w:tcBorders>
            <w:vAlign w:val="center"/>
          </w:tcPr>
          <w:p w14:paraId="25B7A6AE">
            <w:pPr>
              <w:jc w:val="center"/>
              <w:textAlignment w:val="center"/>
              <w:rPr>
                <w:rFonts w:hint="eastAsia" w:ascii="仿宋" w:hAnsi="仿宋" w:eastAsia="仿宋" w:cs="仿宋"/>
                <w:color w:val="000000"/>
              </w:rPr>
            </w:pPr>
            <w:r>
              <w:rPr>
                <w:rFonts w:hint="eastAsia" w:ascii="仿宋" w:hAnsi="仿宋" w:eastAsia="仿宋" w:cs="仿宋"/>
                <w:color w:val="000000"/>
                <w:lang w:bidi="ar"/>
              </w:rPr>
              <w:t>6</w:t>
            </w:r>
          </w:p>
        </w:tc>
      </w:tr>
      <w:tr w14:paraId="67417E7B">
        <w:tblPrEx>
          <w:tblCellMar>
            <w:top w:w="0" w:type="dxa"/>
            <w:left w:w="108" w:type="dxa"/>
            <w:bottom w:w="0" w:type="dxa"/>
            <w:right w:w="108" w:type="dxa"/>
          </w:tblCellMar>
        </w:tblPrEx>
        <w:trPr>
          <w:trHeight w:val="648" w:hRule="atLeast"/>
        </w:trPr>
        <w:tc>
          <w:tcPr>
            <w:tcW w:w="584" w:type="dxa"/>
            <w:vMerge w:val="continue"/>
            <w:tcBorders>
              <w:top w:val="single" w:color="000000" w:sz="4" w:space="0"/>
              <w:left w:val="single" w:color="000000" w:sz="4" w:space="0"/>
              <w:bottom w:val="single" w:color="000000" w:sz="4" w:space="0"/>
              <w:right w:val="single" w:color="000000" w:sz="4" w:space="0"/>
            </w:tcBorders>
            <w:vAlign w:val="center"/>
          </w:tcPr>
          <w:p w14:paraId="4A7106CB">
            <w:pPr>
              <w:jc w:val="center"/>
              <w:rPr>
                <w:rFonts w:hint="eastAsia" w:ascii="仿宋" w:hAnsi="仿宋" w:eastAsia="仿宋" w:cs="仿宋"/>
                <w:color w:val="000000"/>
              </w:rPr>
            </w:pPr>
          </w:p>
        </w:tc>
        <w:tc>
          <w:tcPr>
            <w:tcW w:w="2295" w:type="dxa"/>
            <w:vMerge w:val="continue"/>
            <w:tcBorders>
              <w:top w:val="single" w:color="000000" w:sz="4" w:space="0"/>
              <w:left w:val="single" w:color="000000" w:sz="4" w:space="0"/>
              <w:bottom w:val="single" w:color="000000" w:sz="4" w:space="0"/>
              <w:right w:val="single" w:color="000000" w:sz="4" w:space="0"/>
            </w:tcBorders>
            <w:vAlign w:val="center"/>
          </w:tcPr>
          <w:p w14:paraId="6D1E777B">
            <w:pPr>
              <w:jc w:val="center"/>
              <w:rPr>
                <w:rFonts w:hint="eastAsia" w:ascii="仿宋" w:hAnsi="仿宋" w:eastAsia="仿宋" w:cs="仿宋"/>
                <w:color w:val="000000"/>
              </w:rPr>
            </w:pPr>
          </w:p>
        </w:tc>
        <w:tc>
          <w:tcPr>
            <w:tcW w:w="696" w:type="dxa"/>
            <w:vMerge w:val="continue"/>
            <w:tcBorders>
              <w:top w:val="single" w:color="000000" w:sz="4" w:space="0"/>
              <w:left w:val="single" w:color="000000" w:sz="4" w:space="0"/>
              <w:bottom w:val="single" w:color="000000" w:sz="4" w:space="0"/>
              <w:right w:val="single" w:color="000000" w:sz="4" w:space="0"/>
            </w:tcBorders>
            <w:vAlign w:val="center"/>
          </w:tcPr>
          <w:p w14:paraId="44DA8C70">
            <w:pPr>
              <w:jc w:val="center"/>
              <w:rPr>
                <w:rFonts w:hint="eastAsia" w:ascii="仿宋" w:hAnsi="仿宋" w:eastAsia="仿宋" w:cs="仿宋"/>
                <w:color w:val="000000"/>
              </w:rPr>
            </w:pPr>
          </w:p>
        </w:tc>
        <w:tc>
          <w:tcPr>
            <w:tcW w:w="780" w:type="dxa"/>
            <w:vMerge w:val="continue"/>
            <w:tcBorders>
              <w:top w:val="single" w:color="000000" w:sz="4" w:space="0"/>
              <w:left w:val="single" w:color="000000" w:sz="4" w:space="0"/>
              <w:bottom w:val="single" w:color="000000" w:sz="4" w:space="0"/>
              <w:right w:val="single" w:color="000000" w:sz="4" w:space="0"/>
            </w:tcBorders>
            <w:vAlign w:val="center"/>
          </w:tcPr>
          <w:p w14:paraId="0F4A8E1D">
            <w:pPr>
              <w:jc w:val="center"/>
              <w:rPr>
                <w:rFonts w:hint="eastAsia" w:ascii="仿宋" w:hAnsi="仿宋" w:eastAsia="仿宋" w:cs="仿宋"/>
                <w:color w:val="000000"/>
              </w:rPr>
            </w:pPr>
          </w:p>
        </w:tc>
        <w:tc>
          <w:tcPr>
            <w:tcW w:w="705" w:type="dxa"/>
            <w:vMerge w:val="continue"/>
            <w:tcBorders>
              <w:top w:val="single" w:color="000000" w:sz="4" w:space="0"/>
              <w:left w:val="single" w:color="000000" w:sz="4" w:space="0"/>
              <w:bottom w:val="single" w:color="000000" w:sz="4" w:space="0"/>
              <w:right w:val="single" w:color="000000" w:sz="4" w:space="0"/>
            </w:tcBorders>
            <w:vAlign w:val="center"/>
          </w:tcPr>
          <w:p w14:paraId="3A3AB7D1">
            <w:pPr>
              <w:jc w:val="center"/>
              <w:rPr>
                <w:rFonts w:hint="eastAsia" w:ascii="仿宋" w:hAnsi="仿宋" w:eastAsia="仿宋" w:cs="仿宋"/>
                <w:color w:val="000000"/>
              </w:rPr>
            </w:pPr>
          </w:p>
        </w:tc>
        <w:tc>
          <w:tcPr>
            <w:tcW w:w="705" w:type="dxa"/>
            <w:vMerge w:val="continue"/>
            <w:tcBorders>
              <w:top w:val="single" w:color="000000" w:sz="4" w:space="0"/>
              <w:left w:val="single" w:color="000000" w:sz="4" w:space="0"/>
              <w:bottom w:val="single" w:color="000000" w:sz="4" w:space="0"/>
              <w:right w:val="single" w:color="000000" w:sz="4" w:space="0"/>
            </w:tcBorders>
            <w:vAlign w:val="center"/>
          </w:tcPr>
          <w:p w14:paraId="79AA9920">
            <w:pPr>
              <w:jc w:val="center"/>
              <w:rPr>
                <w:rFonts w:hint="eastAsia" w:ascii="仿宋" w:hAnsi="仿宋" w:eastAsia="仿宋" w:cs="仿宋"/>
                <w:color w:val="000000"/>
              </w:rPr>
            </w:pPr>
          </w:p>
        </w:tc>
        <w:tc>
          <w:tcPr>
            <w:tcW w:w="495" w:type="dxa"/>
            <w:tcBorders>
              <w:top w:val="single" w:color="000000" w:sz="4" w:space="0"/>
              <w:left w:val="single" w:color="000000" w:sz="4" w:space="0"/>
              <w:bottom w:val="single" w:color="000000" w:sz="4" w:space="0"/>
              <w:right w:val="single" w:color="000000" w:sz="4" w:space="0"/>
            </w:tcBorders>
            <w:vAlign w:val="center"/>
          </w:tcPr>
          <w:p w14:paraId="20C1566A">
            <w:pPr>
              <w:jc w:val="center"/>
              <w:textAlignment w:val="center"/>
              <w:rPr>
                <w:rFonts w:hint="eastAsia" w:ascii="仿宋" w:hAnsi="仿宋" w:eastAsia="仿宋" w:cs="仿宋"/>
                <w:color w:val="000000"/>
              </w:rPr>
            </w:pPr>
            <w:r>
              <w:rPr>
                <w:rFonts w:hint="eastAsia" w:ascii="仿宋" w:hAnsi="仿宋" w:eastAsia="仿宋" w:cs="仿宋"/>
                <w:color w:val="000000"/>
                <w:lang w:bidi="ar"/>
              </w:rPr>
              <w:t>18周</w:t>
            </w:r>
          </w:p>
        </w:tc>
        <w:tc>
          <w:tcPr>
            <w:tcW w:w="705" w:type="dxa"/>
            <w:tcBorders>
              <w:top w:val="single" w:color="000000" w:sz="4" w:space="0"/>
              <w:left w:val="single" w:color="000000" w:sz="4" w:space="0"/>
              <w:bottom w:val="single" w:color="000000" w:sz="4" w:space="0"/>
              <w:right w:val="single" w:color="000000" w:sz="4" w:space="0"/>
            </w:tcBorders>
            <w:vAlign w:val="center"/>
          </w:tcPr>
          <w:p w14:paraId="341CE8AA">
            <w:pPr>
              <w:jc w:val="center"/>
              <w:textAlignment w:val="center"/>
              <w:rPr>
                <w:rFonts w:hint="eastAsia" w:ascii="仿宋" w:hAnsi="仿宋" w:eastAsia="仿宋" w:cs="仿宋"/>
                <w:color w:val="000000"/>
              </w:rPr>
            </w:pPr>
            <w:r>
              <w:rPr>
                <w:rFonts w:hint="eastAsia" w:ascii="仿宋" w:hAnsi="仿宋" w:eastAsia="仿宋" w:cs="仿宋"/>
                <w:color w:val="000000"/>
                <w:lang w:bidi="ar"/>
              </w:rPr>
              <w:t>18周</w:t>
            </w:r>
          </w:p>
        </w:tc>
        <w:tc>
          <w:tcPr>
            <w:tcW w:w="660" w:type="dxa"/>
            <w:tcBorders>
              <w:top w:val="single" w:color="000000" w:sz="4" w:space="0"/>
              <w:left w:val="single" w:color="000000" w:sz="4" w:space="0"/>
              <w:bottom w:val="single" w:color="000000" w:sz="4" w:space="0"/>
              <w:right w:val="single" w:color="000000" w:sz="4" w:space="0"/>
            </w:tcBorders>
            <w:vAlign w:val="center"/>
          </w:tcPr>
          <w:p w14:paraId="54169886">
            <w:pPr>
              <w:jc w:val="center"/>
              <w:textAlignment w:val="center"/>
              <w:rPr>
                <w:rFonts w:hint="eastAsia" w:ascii="仿宋" w:hAnsi="仿宋" w:eastAsia="仿宋" w:cs="仿宋"/>
                <w:color w:val="000000"/>
              </w:rPr>
            </w:pPr>
            <w:r>
              <w:rPr>
                <w:rFonts w:hint="eastAsia" w:ascii="仿宋" w:hAnsi="仿宋" w:eastAsia="仿宋" w:cs="仿宋"/>
                <w:color w:val="000000"/>
                <w:lang w:bidi="ar"/>
              </w:rPr>
              <w:t>18周</w:t>
            </w:r>
          </w:p>
        </w:tc>
        <w:tc>
          <w:tcPr>
            <w:tcW w:w="600" w:type="dxa"/>
            <w:tcBorders>
              <w:top w:val="single" w:color="000000" w:sz="4" w:space="0"/>
              <w:left w:val="single" w:color="000000" w:sz="4" w:space="0"/>
              <w:bottom w:val="single" w:color="000000" w:sz="4" w:space="0"/>
              <w:right w:val="single" w:color="000000" w:sz="4" w:space="0"/>
            </w:tcBorders>
            <w:vAlign w:val="center"/>
          </w:tcPr>
          <w:p w14:paraId="01E6338F">
            <w:pPr>
              <w:jc w:val="center"/>
              <w:textAlignment w:val="center"/>
              <w:rPr>
                <w:rFonts w:hint="eastAsia" w:ascii="仿宋" w:hAnsi="仿宋" w:eastAsia="仿宋" w:cs="仿宋"/>
                <w:color w:val="000000"/>
              </w:rPr>
            </w:pPr>
            <w:r>
              <w:rPr>
                <w:rFonts w:hint="eastAsia" w:ascii="仿宋" w:hAnsi="仿宋" w:eastAsia="仿宋" w:cs="仿宋"/>
                <w:color w:val="000000"/>
                <w:lang w:bidi="ar"/>
              </w:rPr>
              <w:t>18周</w:t>
            </w:r>
          </w:p>
        </w:tc>
        <w:tc>
          <w:tcPr>
            <w:tcW w:w="645" w:type="dxa"/>
            <w:tcBorders>
              <w:top w:val="single" w:color="000000" w:sz="4" w:space="0"/>
              <w:left w:val="single" w:color="000000" w:sz="4" w:space="0"/>
              <w:bottom w:val="single" w:color="000000" w:sz="4" w:space="0"/>
              <w:right w:val="single" w:color="000000" w:sz="4" w:space="0"/>
            </w:tcBorders>
            <w:vAlign w:val="center"/>
          </w:tcPr>
          <w:p w14:paraId="7754B77C">
            <w:pPr>
              <w:jc w:val="center"/>
              <w:textAlignment w:val="center"/>
              <w:rPr>
                <w:rFonts w:hint="eastAsia" w:ascii="仿宋" w:hAnsi="仿宋" w:eastAsia="仿宋" w:cs="仿宋"/>
                <w:color w:val="000000"/>
              </w:rPr>
            </w:pPr>
            <w:r>
              <w:rPr>
                <w:rFonts w:hint="eastAsia" w:ascii="仿宋" w:hAnsi="仿宋" w:eastAsia="仿宋" w:cs="仿宋"/>
                <w:color w:val="000000"/>
                <w:lang w:bidi="ar"/>
              </w:rPr>
              <w:t>18周</w:t>
            </w:r>
          </w:p>
        </w:tc>
        <w:tc>
          <w:tcPr>
            <w:tcW w:w="588" w:type="dxa"/>
            <w:tcBorders>
              <w:top w:val="single" w:color="000000" w:sz="4" w:space="0"/>
              <w:left w:val="single" w:color="000000" w:sz="4" w:space="0"/>
              <w:bottom w:val="single" w:color="000000" w:sz="4" w:space="0"/>
              <w:right w:val="single" w:color="000000" w:sz="4" w:space="0"/>
            </w:tcBorders>
            <w:vAlign w:val="center"/>
          </w:tcPr>
          <w:p w14:paraId="080FF548">
            <w:pPr>
              <w:jc w:val="center"/>
              <w:textAlignment w:val="center"/>
              <w:rPr>
                <w:rFonts w:hint="eastAsia" w:ascii="仿宋" w:hAnsi="仿宋" w:eastAsia="仿宋" w:cs="仿宋"/>
                <w:color w:val="000000"/>
              </w:rPr>
            </w:pPr>
            <w:r>
              <w:rPr>
                <w:rFonts w:hint="eastAsia" w:ascii="仿宋" w:hAnsi="仿宋" w:eastAsia="仿宋" w:cs="仿宋"/>
                <w:color w:val="000000"/>
                <w:lang w:bidi="ar"/>
              </w:rPr>
              <w:t>18周</w:t>
            </w:r>
          </w:p>
        </w:tc>
      </w:tr>
      <w:tr w14:paraId="7C97E97F">
        <w:tblPrEx>
          <w:tblCellMar>
            <w:top w:w="0" w:type="dxa"/>
            <w:left w:w="108" w:type="dxa"/>
            <w:bottom w:w="0" w:type="dxa"/>
            <w:right w:w="108" w:type="dxa"/>
          </w:tblCellMar>
        </w:tblPrEx>
        <w:trPr>
          <w:trHeight w:val="664" w:hRule="atLeast"/>
        </w:trPr>
        <w:tc>
          <w:tcPr>
            <w:tcW w:w="584" w:type="dxa"/>
            <w:vMerge w:val="restart"/>
            <w:tcBorders>
              <w:top w:val="single" w:color="000000" w:sz="4" w:space="0"/>
              <w:left w:val="single" w:color="000000" w:sz="4" w:space="0"/>
              <w:bottom w:val="single" w:color="000000" w:sz="4" w:space="0"/>
              <w:right w:val="single" w:color="000000" w:sz="4" w:space="0"/>
            </w:tcBorders>
            <w:vAlign w:val="center"/>
          </w:tcPr>
          <w:p w14:paraId="569E1EC8">
            <w:pPr>
              <w:jc w:val="center"/>
              <w:textAlignment w:val="center"/>
              <w:rPr>
                <w:rFonts w:hint="eastAsia" w:ascii="仿宋" w:hAnsi="仿宋" w:eastAsia="仿宋" w:cs="仿宋"/>
                <w:color w:val="000000"/>
              </w:rPr>
            </w:pPr>
            <w:r>
              <w:rPr>
                <w:rFonts w:hint="eastAsia" w:ascii="仿宋" w:hAnsi="仿宋" w:eastAsia="仿宋" w:cs="仿宋"/>
                <w:color w:val="000000"/>
                <w:lang w:bidi="ar"/>
              </w:rPr>
              <w:t>公共基础课</w:t>
            </w:r>
          </w:p>
        </w:tc>
        <w:tc>
          <w:tcPr>
            <w:tcW w:w="2295" w:type="dxa"/>
            <w:tcBorders>
              <w:top w:val="single" w:color="000000" w:sz="4" w:space="0"/>
              <w:left w:val="single" w:color="000000" w:sz="4" w:space="0"/>
              <w:bottom w:val="single" w:color="000000" w:sz="4" w:space="0"/>
              <w:right w:val="single" w:color="000000" w:sz="4" w:space="0"/>
            </w:tcBorders>
            <w:vAlign w:val="center"/>
          </w:tcPr>
          <w:p w14:paraId="0B0FC04B">
            <w:pPr>
              <w:jc w:val="center"/>
              <w:textAlignment w:val="center"/>
              <w:rPr>
                <w:rFonts w:hint="eastAsia" w:ascii="仿宋" w:hAnsi="仿宋" w:eastAsia="仿宋" w:cs="仿宋"/>
                <w:color w:val="000000"/>
              </w:rPr>
            </w:pPr>
            <w:r>
              <w:rPr>
                <w:rFonts w:hint="eastAsia" w:ascii="仿宋" w:hAnsi="仿宋" w:eastAsia="仿宋" w:cs="仿宋"/>
                <w:color w:val="000000"/>
                <w:lang w:bidi="ar"/>
              </w:rPr>
              <w:t>语文</w:t>
            </w:r>
          </w:p>
        </w:tc>
        <w:tc>
          <w:tcPr>
            <w:tcW w:w="696" w:type="dxa"/>
            <w:tcBorders>
              <w:top w:val="single" w:color="000000" w:sz="4" w:space="0"/>
              <w:left w:val="single" w:color="000000" w:sz="4" w:space="0"/>
              <w:bottom w:val="single" w:color="000000" w:sz="4" w:space="0"/>
              <w:right w:val="single" w:color="000000" w:sz="4" w:space="0"/>
            </w:tcBorders>
            <w:vAlign w:val="center"/>
          </w:tcPr>
          <w:p w14:paraId="7650A45B">
            <w:pPr>
              <w:jc w:val="center"/>
              <w:textAlignment w:val="center"/>
              <w:rPr>
                <w:rFonts w:hint="eastAsia" w:ascii="仿宋" w:hAnsi="仿宋" w:eastAsia="仿宋" w:cs="仿宋"/>
                <w:color w:val="000000"/>
              </w:rPr>
            </w:pPr>
            <w:r>
              <w:rPr>
                <w:rFonts w:hint="eastAsia" w:ascii="仿宋" w:hAnsi="仿宋" w:eastAsia="仿宋" w:cs="仿宋"/>
                <w:color w:val="000000"/>
                <w:lang w:bidi="ar"/>
              </w:rPr>
              <w:t>必修</w:t>
            </w:r>
          </w:p>
        </w:tc>
        <w:tc>
          <w:tcPr>
            <w:tcW w:w="780" w:type="dxa"/>
            <w:tcBorders>
              <w:top w:val="single" w:color="000000" w:sz="4" w:space="0"/>
              <w:left w:val="single" w:color="000000" w:sz="4" w:space="0"/>
              <w:bottom w:val="single" w:color="000000" w:sz="4" w:space="0"/>
              <w:right w:val="single" w:color="000000" w:sz="4" w:space="0"/>
            </w:tcBorders>
            <w:vAlign w:val="center"/>
          </w:tcPr>
          <w:p w14:paraId="0EBE3039">
            <w:pPr>
              <w:jc w:val="center"/>
              <w:textAlignment w:val="center"/>
              <w:rPr>
                <w:rFonts w:hint="eastAsia" w:ascii="仿宋" w:hAnsi="仿宋" w:eastAsia="仿宋" w:cs="仿宋"/>
                <w:color w:val="000000"/>
              </w:rPr>
            </w:pPr>
            <w:r>
              <w:rPr>
                <w:rFonts w:hint="eastAsia" w:ascii="仿宋" w:hAnsi="仿宋" w:eastAsia="仿宋" w:cs="仿宋"/>
                <w:color w:val="000000"/>
                <w:lang w:bidi="ar"/>
              </w:rPr>
              <w:t>198</w:t>
            </w:r>
          </w:p>
        </w:tc>
        <w:tc>
          <w:tcPr>
            <w:tcW w:w="705" w:type="dxa"/>
            <w:tcBorders>
              <w:top w:val="single" w:color="000000" w:sz="4" w:space="0"/>
              <w:left w:val="single" w:color="000000" w:sz="4" w:space="0"/>
              <w:bottom w:val="single" w:color="000000" w:sz="4" w:space="0"/>
              <w:right w:val="single" w:color="000000" w:sz="4" w:space="0"/>
            </w:tcBorders>
            <w:vAlign w:val="center"/>
          </w:tcPr>
          <w:p w14:paraId="314CA33F">
            <w:pPr>
              <w:jc w:val="center"/>
              <w:textAlignment w:val="center"/>
              <w:rPr>
                <w:rFonts w:hint="eastAsia" w:ascii="仿宋" w:hAnsi="仿宋" w:eastAsia="仿宋" w:cs="仿宋"/>
                <w:color w:val="000000"/>
              </w:rPr>
            </w:pPr>
            <w:r>
              <w:rPr>
                <w:rFonts w:hint="eastAsia" w:ascii="仿宋" w:hAnsi="仿宋" w:eastAsia="仿宋" w:cs="仿宋"/>
                <w:color w:val="000000"/>
                <w:lang w:bidi="ar"/>
              </w:rPr>
              <w:t>198</w:t>
            </w:r>
          </w:p>
        </w:tc>
        <w:tc>
          <w:tcPr>
            <w:tcW w:w="705" w:type="dxa"/>
            <w:tcBorders>
              <w:top w:val="single" w:color="000000" w:sz="4" w:space="0"/>
              <w:left w:val="single" w:color="000000" w:sz="4" w:space="0"/>
              <w:bottom w:val="single" w:color="000000" w:sz="4" w:space="0"/>
              <w:right w:val="single" w:color="000000" w:sz="4" w:space="0"/>
            </w:tcBorders>
            <w:vAlign w:val="center"/>
          </w:tcPr>
          <w:p w14:paraId="641F65A0">
            <w:pPr>
              <w:jc w:val="center"/>
              <w:rPr>
                <w:rFonts w:hint="eastAsia" w:ascii="仿宋" w:hAnsi="仿宋" w:eastAsia="仿宋" w:cs="仿宋"/>
                <w:color w:val="000000"/>
              </w:rPr>
            </w:pPr>
          </w:p>
        </w:tc>
        <w:tc>
          <w:tcPr>
            <w:tcW w:w="495" w:type="dxa"/>
            <w:tcBorders>
              <w:top w:val="single" w:color="000000" w:sz="4" w:space="0"/>
              <w:left w:val="single" w:color="000000" w:sz="4" w:space="0"/>
              <w:bottom w:val="single" w:color="000000" w:sz="4" w:space="0"/>
              <w:right w:val="single" w:color="000000" w:sz="4" w:space="0"/>
            </w:tcBorders>
            <w:vAlign w:val="center"/>
          </w:tcPr>
          <w:p w14:paraId="238A9EBE">
            <w:pPr>
              <w:jc w:val="center"/>
              <w:textAlignment w:val="center"/>
              <w:rPr>
                <w:rFonts w:hint="eastAsia" w:ascii="仿宋" w:hAnsi="仿宋" w:eastAsia="仿宋" w:cs="仿宋"/>
                <w:color w:val="000000"/>
              </w:rPr>
            </w:pPr>
            <w:r>
              <w:rPr>
                <w:rFonts w:hint="eastAsia" w:ascii="仿宋" w:hAnsi="仿宋" w:eastAsia="仿宋" w:cs="仿宋"/>
                <w:color w:val="000000"/>
                <w:lang w:bidi="ar"/>
              </w:rPr>
              <w:t>2</w:t>
            </w:r>
          </w:p>
        </w:tc>
        <w:tc>
          <w:tcPr>
            <w:tcW w:w="705" w:type="dxa"/>
            <w:tcBorders>
              <w:top w:val="single" w:color="000000" w:sz="4" w:space="0"/>
              <w:left w:val="single" w:color="000000" w:sz="4" w:space="0"/>
              <w:bottom w:val="single" w:color="000000" w:sz="4" w:space="0"/>
              <w:right w:val="single" w:color="000000" w:sz="4" w:space="0"/>
            </w:tcBorders>
            <w:vAlign w:val="center"/>
          </w:tcPr>
          <w:p w14:paraId="17F89CEB">
            <w:pPr>
              <w:jc w:val="center"/>
              <w:textAlignment w:val="center"/>
              <w:rPr>
                <w:rFonts w:hint="eastAsia" w:ascii="仿宋" w:hAnsi="仿宋" w:eastAsia="仿宋" w:cs="仿宋"/>
                <w:color w:val="000000"/>
              </w:rPr>
            </w:pPr>
            <w:r>
              <w:rPr>
                <w:rFonts w:hint="eastAsia" w:ascii="仿宋" w:hAnsi="仿宋" w:eastAsia="仿宋" w:cs="仿宋"/>
                <w:color w:val="000000"/>
                <w:lang w:bidi="ar"/>
              </w:rPr>
              <w:t>2</w:t>
            </w:r>
          </w:p>
        </w:tc>
        <w:tc>
          <w:tcPr>
            <w:tcW w:w="660" w:type="dxa"/>
            <w:tcBorders>
              <w:top w:val="single" w:color="000000" w:sz="4" w:space="0"/>
              <w:left w:val="single" w:color="000000" w:sz="4" w:space="0"/>
              <w:bottom w:val="single" w:color="000000" w:sz="4" w:space="0"/>
              <w:right w:val="single" w:color="000000" w:sz="4" w:space="0"/>
            </w:tcBorders>
            <w:vAlign w:val="center"/>
          </w:tcPr>
          <w:p w14:paraId="37A89832">
            <w:pPr>
              <w:jc w:val="center"/>
              <w:textAlignment w:val="center"/>
              <w:rPr>
                <w:rFonts w:hint="eastAsia" w:ascii="仿宋" w:hAnsi="仿宋" w:eastAsia="仿宋" w:cs="仿宋"/>
                <w:color w:val="000000"/>
              </w:rPr>
            </w:pPr>
            <w:r>
              <w:rPr>
                <w:rFonts w:hint="eastAsia" w:ascii="仿宋" w:hAnsi="仿宋" w:eastAsia="仿宋" w:cs="仿宋"/>
                <w:color w:val="000000"/>
                <w:lang w:bidi="ar"/>
              </w:rPr>
              <w:t>2</w:t>
            </w:r>
          </w:p>
        </w:tc>
        <w:tc>
          <w:tcPr>
            <w:tcW w:w="600" w:type="dxa"/>
            <w:tcBorders>
              <w:top w:val="single" w:color="000000" w:sz="4" w:space="0"/>
              <w:left w:val="single" w:color="000000" w:sz="4" w:space="0"/>
              <w:bottom w:val="single" w:color="000000" w:sz="4" w:space="0"/>
              <w:right w:val="single" w:color="000000" w:sz="4" w:space="0"/>
            </w:tcBorders>
            <w:vAlign w:val="center"/>
          </w:tcPr>
          <w:p w14:paraId="59E3922D">
            <w:pPr>
              <w:jc w:val="center"/>
              <w:textAlignment w:val="center"/>
              <w:rPr>
                <w:rFonts w:hint="eastAsia" w:ascii="仿宋" w:hAnsi="仿宋" w:eastAsia="仿宋" w:cs="仿宋"/>
                <w:color w:val="000000"/>
              </w:rPr>
            </w:pPr>
            <w:r>
              <w:rPr>
                <w:rFonts w:hint="eastAsia" w:ascii="仿宋" w:hAnsi="仿宋" w:eastAsia="仿宋" w:cs="仿宋"/>
                <w:color w:val="000000"/>
                <w:lang w:bidi="ar"/>
              </w:rPr>
              <w:t>2</w:t>
            </w:r>
          </w:p>
        </w:tc>
        <w:tc>
          <w:tcPr>
            <w:tcW w:w="645" w:type="dxa"/>
            <w:tcBorders>
              <w:top w:val="single" w:color="000000" w:sz="4" w:space="0"/>
              <w:left w:val="single" w:color="000000" w:sz="4" w:space="0"/>
              <w:bottom w:val="single" w:color="000000" w:sz="4" w:space="0"/>
              <w:right w:val="single" w:color="000000" w:sz="4" w:space="0"/>
            </w:tcBorders>
            <w:vAlign w:val="center"/>
          </w:tcPr>
          <w:p w14:paraId="0A6BA44A">
            <w:pPr>
              <w:jc w:val="center"/>
              <w:textAlignment w:val="center"/>
              <w:rPr>
                <w:rFonts w:hint="eastAsia" w:ascii="仿宋" w:hAnsi="仿宋" w:eastAsia="仿宋" w:cs="仿宋"/>
                <w:color w:val="000000"/>
              </w:rPr>
            </w:pPr>
            <w:r>
              <w:rPr>
                <w:rFonts w:hint="eastAsia" w:ascii="仿宋" w:hAnsi="仿宋" w:eastAsia="仿宋" w:cs="仿宋"/>
                <w:color w:val="000000"/>
                <w:lang w:bidi="ar"/>
              </w:rPr>
              <w:t>3</w:t>
            </w:r>
          </w:p>
        </w:tc>
        <w:tc>
          <w:tcPr>
            <w:tcW w:w="588" w:type="dxa"/>
            <w:tcBorders>
              <w:top w:val="single" w:color="000000" w:sz="4" w:space="0"/>
              <w:left w:val="single" w:color="000000" w:sz="4" w:space="0"/>
              <w:bottom w:val="single" w:color="000000" w:sz="4" w:space="0"/>
              <w:right w:val="single" w:color="000000" w:sz="4" w:space="0"/>
            </w:tcBorders>
            <w:vAlign w:val="center"/>
          </w:tcPr>
          <w:p w14:paraId="5E8A597D">
            <w:pPr>
              <w:jc w:val="center"/>
              <w:rPr>
                <w:rFonts w:hint="eastAsia" w:ascii="仿宋" w:hAnsi="仿宋" w:eastAsia="仿宋" w:cs="仿宋"/>
                <w:color w:val="000000"/>
              </w:rPr>
            </w:pPr>
          </w:p>
        </w:tc>
      </w:tr>
      <w:tr w14:paraId="167F28E1">
        <w:tblPrEx>
          <w:tblCellMar>
            <w:top w:w="0" w:type="dxa"/>
            <w:left w:w="108" w:type="dxa"/>
            <w:bottom w:w="0" w:type="dxa"/>
            <w:right w:w="108" w:type="dxa"/>
          </w:tblCellMar>
        </w:tblPrEx>
        <w:trPr>
          <w:trHeight w:val="664" w:hRule="atLeast"/>
        </w:trPr>
        <w:tc>
          <w:tcPr>
            <w:tcW w:w="584" w:type="dxa"/>
            <w:vMerge w:val="continue"/>
            <w:tcBorders>
              <w:top w:val="single" w:color="000000" w:sz="4" w:space="0"/>
              <w:left w:val="single" w:color="000000" w:sz="4" w:space="0"/>
              <w:bottom w:val="single" w:color="000000" w:sz="4" w:space="0"/>
              <w:right w:val="single" w:color="000000" w:sz="4" w:space="0"/>
            </w:tcBorders>
            <w:vAlign w:val="center"/>
          </w:tcPr>
          <w:p w14:paraId="6AE5AC36">
            <w:pPr>
              <w:jc w:val="center"/>
              <w:rPr>
                <w:rFonts w:hint="eastAsia" w:ascii="仿宋" w:hAnsi="仿宋" w:eastAsia="仿宋" w:cs="仿宋"/>
                <w:color w:val="000000"/>
              </w:rPr>
            </w:pPr>
          </w:p>
        </w:tc>
        <w:tc>
          <w:tcPr>
            <w:tcW w:w="2295" w:type="dxa"/>
            <w:tcBorders>
              <w:top w:val="single" w:color="000000" w:sz="4" w:space="0"/>
              <w:left w:val="single" w:color="000000" w:sz="4" w:space="0"/>
              <w:bottom w:val="single" w:color="000000" w:sz="4" w:space="0"/>
              <w:right w:val="single" w:color="000000" w:sz="4" w:space="0"/>
            </w:tcBorders>
            <w:vAlign w:val="center"/>
          </w:tcPr>
          <w:p w14:paraId="080C9639">
            <w:pPr>
              <w:jc w:val="center"/>
              <w:textAlignment w:val="center"/>
              <w:rPr>
                <w:rFonts w:hint="eastAsia" w:ascii="仿宋" w:hAnsi="仿宋" w:eastAsia="仿宋" w:cs="仿宋"/>
                <w:color w:val="000000"/>
              </w:rPr>
            </w:pPr>
            <w:r>
              <w:rPr>
                <w:rFonts w:hint="eastAsia" w:ascii="仿宋" w:hAnsi="仿宋" w:eastAsia="仿宋" w:cs="仿宋"/>
                <w:color w:val="000000"/>
                <w:lang w:bidi="ar"/>
              </w:rPr>
              <w:t>数学</w:t>
            </w:r>
          </w:p>
        </w:tc>
        <w:tc>
          <w:tcPr>
            <w:tcW w:w="696" w:type="dxa"/>
            <w:tcBorders>
              <w:top w:val="single" w:color="000000" w:sz="4" w:space="0"/>
              <w:left w:val="single" w:color="000000" w:sz="4" w:space="0"/>
              <w:bottom w:val="single" w:color="000000" w:sz="4" w:space="0"/>
              <w:right w:val="single" w:color="000000" w:sz="4" w:space="0"/>
            </w:tcBorders>
            <w:vAlign w:val="center"/>
          </w:tcPr>
          <w:p w14:paraId="65EBACE5">
            <w:pPr>
              <w:jc w:val="center"/>
              <w:textAlignment w:val="center"/>
              <w:rPr>
                <w:rFonts w:hint="eastAsia" w:ascii="仿宋" w:hAnsi="仿宋" w:eastAsia="仿宋" w:cs="仿宋"/>
                <w:color w:val="000000"/>
              </w:rPr>
            </w:pPr>
            <w:r>
              <w:rPr>
                <w:rFonts w:hint="eastAsia" w:ascii="仿宋" w:hAnsi="仿宋" w:eastAsia="仿宋" w:cs="仿宋"/>
                <w:color w:val="000000"/>
                <w:lang w:bidi="ar"/>
              </w:rPr>
              <w:t>必修</w:t>
            </w:r>
          </w:p>
        </w:tc>
        <w:tc>
          <w:tcPr>
            <w:tcW w:w="780" w:type="dxa"/>
            <w:tcBorders>
              <w:top w:val="single" w:color="000000" w:sz="4" w:space="0"/>
              <w:left w:val="single" w:color="000000" w:sz="4" w:space="0"/>
              <w:bottom w:val="single" w:color="000000" w:sz="4" w:space="0"/>
              <w:right w:val="single" w:color="000000" w:sz="4" w:space="0"/>
            </w:tcBorders>
            <w:vAlign w:val="center"/>
          </w:tcPr>
          <w:p w14:paraId="1D54C322">
            <w:pPr>
              <w:jc w:val="center"/>
              <w:textAlignment w:val="center"/>
              <w:rPr>
                <w:rFonts w:hint="eastAsia" w:ascii="仿宋" w:hAnsi="仿宋" w:eastAsia="仿宋" w:cs="仿宋"/>
                <w:color w:val="000000"/>
              </w:rPr>
            </w:pPr>
            <w:r>
              <w:rPr>
                <w:rFonts w:hint="eastAsia" w:ascii="仿宋" w:hAnsi="仿宋" w:eastAsia="仿宋" w:cs="仿宋"/>
                <w:color w:val="000000"/>
                <w:lang w:bidi="ar"/>
              </w:rPr>
              <w:t>180</w:t>
            </w:r>
          </w:p>
        </w:tc>
        <w:tc>
          <w:tcPr>
            <w:tcW w:w="705" w:type="dxa"/>
            <w:tcBorders>
              <w:top w:val="single" w:color="000000" w:sz="4" w:space="0"/>
              <w:left w:val="single" w:color="000000" w:sz="4" w:space="0"/>
              <w:bottom w:val="single" w:color="000000" w:sz="4" w:space="0"/>
              <w:right w:val="single" w:color="000000" w:sz="4" w:space="0"/>
            </w:tcBorders>
            <w:vAlign w:val="center"/>
          </w:tcPr>
          <w:p w14:paraId="57CE9F14">
            <w:pPr>
              <w:jc w:val="center"/>
              <w:textAlignment w:val="center"/>
              <w:rPr>
                <w:rFonts w:hint="eastAsia" w:ascii="仿宋" w:hAnsi="仿宋" w:eastAsia="仿宋" w:cs="仿宋"/>
                <w:color w:val="000000"/>
              </w:rPr>
            </w:pPr>
            <w:r>
              <w:rPr>
                <w:rFonts w:hint="eastAsia" w:ascii="仿宋" w:hAnsi="仿宋" w:eastAsia="仿宋" w:cs="仿宋"/>
                <w:color w:val="000000"/>
                <w:lang w:bidi="ar"/>
              </w:rPr>
              <w:t>180</w:t>
            </w:r>
          </w:p>
        </w:tc>
        <w:tc>
          <w:tcPr>
            <w:tcW w:w="705" w:type="dxa"/>
            <w:tcBorders>
              <w:top w:val="single" w:color="000000" w:sz="4" w:space="0"/>
              <w:left w:val="single" w:color="000000" w:sz="4" w:space="0"/>
              <w:bottom w:val="single" w:color="000000" w:sz="4" w:space="0"/>
              <w:right w:val="single" w:color="000000" w:sz="4" w:space="0"/>
            </w:tcBorders>
            <w:vAlign w:val="center"/>
          </w:tcPr>
          <w:p w14:paraId="2CB9B728">
            <w:pPr>
              <w:jc w:val="center"/>
              <w:rPr>
                <w:rFonts w:hint="eastAsia" w:ascii="仿宋" w:hAnsi="仿宋" w:eastAsia="仿宋" w:cs="仿宋"/>
                <w:color w:val="000000"/>
              </w:rPr>
            </w:pPr>
          </w:p>
        </w:tc>
        <w:tc>
          <w:tcPr>
            <w:tcW w:w="495" w:type="dxa"/>
            <w:tcBorders>
              <w:top w:val="single" w:color="000000" w:sz="4" w:space="0"/>
              <w:left w:val="single" w:color="000000" w:sz="4" w:space="0"/>
              <w:bottom w:val="single" w:color="000000" w:sz="4" w:space="0"/>
              <w:right w:val="single" w:color="000000" w:sz="4" w:space="0"/>
            </w:tcBorders>
            <w:vAlign w:val="center"/>
          </w:tcPr>
          <w:p w14:paraId="6BB43ACB">
            <w:pPr>
              <w:jc w:val="center"/>
              <w:textAlignment w:val="center"/>
              <w:rPr>
                <w:rFonts w:hint="eastAsia" w:ascii="仿宋" w:hAnsi="仿宋" w:eastAsia="仿宋" w:cs="仿宋"/>
                <w:color w:val="000000"/>
              </w:rPr>
            </w:pPr>
            <w:r>
              <w:rPr>
                <w:rFonts w:hint="eastAsia" w:ascii="仿宋" w:hAnsi="仿宋" w:eastAsia="仿宋" w:cs="仿宋"/>
                <w:color w:val="000000"/>
                <w:lang w:bidi="ar"/>
              </w:rPr>
              <w:t>2</w:t>
            </w:r>
          </w:p>
        </w:tc>
        <w:tc>
          <w:tcPr>
            <w:tcW w:w="705" w:type="dxa"/>
            <w:tcBorders>
              <w:top w:val="single" w:color="000000" w:sz="4" w:space="0"/>
              <w:left w:val="single" w:color="000000" w:sz="4" w:space="0"/>
              <w:bottom w:val="single" w:color="000000" w:sz="4" w:space="0"/>
              <w:right w:val="single" w:color="000000" w:sz="4" w:space="0"/>
            </w:tcBorders>
            <w:vAlign w:val="center"/>
          </w:tcPr>
          <w:p w14:paraId="7C405F99">
            <w:pPr>
              <w:jc w:val="center"/>
              <w:textAlignment w:val="center"/>
              <w:rPr>
                <w:rFonts w:hint="eastAsia" w:ascii="仿宋" w:hAnsi="仿宋" w:eastAsia="仿宋" w:cs="仿宋"/>
                <w:color w:val="000000"/>
              </w:rPr>
            </w:pPr>
            <w:r>
              <w:rPr>
                <w:rFonts w:hint="eastAsia" w:ascii="仿宋" w:hAnsi="仿宋" w:eastAsia="仿宋" w:cs="仿宋"/>
                <w:color w:val="000000"/>
                <w:lang w:bidi="ar"/>
              </w:rPr>
              <w:t>2</w:t>
            </w:r>
          </w:p>
        </w:tc>
        <w:tc>
          <w:tcPr>
            <w:tcW w:w="660" w:type="dxa"/>
            <w:tcBorders>
              <w:top w:val="single" w:color="000000" w:sz="4" w:space="0"/>
              <w:left w:val="single" w:color="000000" w:sz="4" w:space="0"/>
              <w:bottom w:val="single" w:color="000000" w:sz="4" w:space="0"/>
              <w:right w:val="single" w:color="000000" w:sz="4" w:space="0"/>
            </w:tcBorders>
            <w:vAlign w:val="center"/>
          </w:tcPr>
          <w:p w14:paraId="4CA0797A">
            <w:pPr>
              <w:jc w:val="center"/>
              <w:textAlignment w:val="center"/>
              <w:rPr>
                <w:rFonts w:hint="eastAsia" w:ascii="仿宋" w:hAnsi="仿宋" w:eastAsia="仿宋" w:cs="仿宋"/>
                <w:color w:val="000000"/>
              </w:rPr>
            </w:pPr>
            <w:r>
              <w:rPr>
                <w:rFonts w:hint="eastAsia" w:ascii="仿宋" w:hAnsi="仿宋" w:eastAsia="仿宋" w:cs="仿宋"/>
                <w:color w:val="000000"/>
                <w:lang w:bidi="ar"/>
              </w:rPr>
              <w:t>2</w:t>
            </w:r>
          </w:p>
        </w:tc>
        <w:tc>
          <w:tcPr>
            <w:tcW w:w="600" w:type="dxa"/>
            <w:tcBorders>
              <w:top w:val="single" w:color="000000" w:sz="4" w:space="0"/>
              <w:left w:val="single" w:color="000000" w:sz="4" w:space="0"/>
              <w:bottom w:val="single" w:color="000000" w:sz="4" w:space="0"/>
              <w:right w:val="single" w:color="000000" w:sz="4" w:space="0"/>
            </w:tcBorders>
            <w:vAlign w:val="center"/>
          </w:tcPr>
          <w:p w14:paraId="436111C4">
            <w:pPr>
              <w:jc w:val="center"/>
              <w:textAlignment w:val="center"/>
              <w:rPr>
                <w:rFonts w:hint="eastAsia" w:ascii="仿宋" w:hAnsi="仿宋" w:eastAsia="仿宋" w:cs="仿宋"/>
                <w:color w:val="000000"/>
              </w:rPr>
            </w:pPr>
            <w:r>
              <w:rPr>
                <w:rFonts w:hint="eastAsia" w:ascii="仿宋" w:hAnsi="仿宋" w:eastAsia="仿宋" w:cs="仿宋"/>
                <w:color w:val="000000"/>
                <w:lang w:bidi="ar"/>
              </w:rPr>
              <w:t>2</w:t>
            </w:r>
          </w:p>
        </w:tc>
        <w:tc>
          <w:tcPr>
            <w:tcW w:w="645" w:type="dxa"/>
            <w:tcBorders>
              <w:top w:val="single" w:color="000000" w:sz="4" w:space="0"/>
              <w:left w:val="single" w:color="000000" w:sz="4" w:space="0"/>
              <w:bottom w:val="single" w:color="000000" w:sz="4" w:space="0"/>
              <w:right w:val="single" w:color="000000" w:sz="4" w:space="0"/>
            </w:tcBorders>
            <w:vAlign w:val="center"/>
          </w:tcPr>
          <w:p w14:paraId="7DF35AE0">
            <w:pPr>
              <w:jc w:val="center"/>
              <w:textAlignment w:val="center"/>
              <w:rPr>
                <w:rFonts w:hint="eastAsia" w:ascii="仿宋" w:hAnsi="仿宋" w:eastAsia="仿宋" w:cs="仿宋"/>
                <w:color w:val="000000"/>
              </w:rPr>
            </w:pPr>
            <w:r>
              <w:rPr>
                <w:rFonts w:hint="eastAsia" w:ascii="仿宋" w:hAnsi="仿宋" w:eastAsia="仿宋" w:cs="仿宋"/>
                <w:color w:val="000000"/>
                <w:lang w:bidi="ar"/>
              </w:rPr>
              <w:t>2</w:t>
            </w:r>
          </w:p>
        </w:tc>
        <w:tc>
          <w:tcPr>
            <w:tcW w:w="588" w:type="dxa"/>
            <w:tcBorders>
              <w:top w:val="single" w:color="000000" w:sz="4" w:space="0"/>
              <w:left w:val="single" w:color="000000" w:sz="4" w:space="0"/>
              <w:bottom w:val="single" w:color="000000" w:sz="4" w:space="0"/>
              <w:right w:val="single" w:color="000000" w:sz="4" w:space="0"/>
            </w:tcBorders>
            <w:vAlign w:val="center"/>
          </w:tcPr>
          <w:p w14:paraId="7BF238EF">
            <w:pPr>
              <w:jc w:val="center"/>
              <w:rPr>
                <w:rFonts w:hint="eastAsia" w:ascii="仿宋" w:hAnsi="仿宋" w:eastAsia="仿宋" w:cs="仿宋"/>
                <w:color w:val="000000"/>
              </w:rPr>
            </w:pPr>
          </w:p>
        </w:tc>
      </w:tr>
      <w:tr w14:paraId="6D4F5F54">
        <w:tblPrEx>
          <w:tblCellMar>
            <w:top w:w="0" w:type="dxa"/>
            <w:left w:w="108" w:type="dxa"/>
            <w:bottom w:w="0" w:type="dxa"/>
            <w:right w:w="108" w:type="dxa"/>
          </w:tblCellMar>
        </w:tblPrEx>
        <w:trPr>
          <w:trHeight w:val="664" w:hRule="atLeast"/>
        </w:trPr>
        <w:tc>
          <w:tcPr>
            <w:tcW w:w="584" w:type="dxa"/>
            <w:vMerge w:val="continue"/>
            <w:tcBorders>
              <w:top w:val="single" w:color="000000" w:sz="4" w:space="0"/>
              <w:left w:val="single" w:color="000000" w:sz="4" w:space="0"/>
              <w:bottom w:val="single" w:color="000000" w:sz="4" w:space="0"/>
              <w:right w:val="single" w:color="000000" w:sz="4" w:space="0"/>
            </w:tcBorders>
            <w:vAlign w:val="center"/>
          </w:tcPr>
          <w:p w14:paraId="2750038D">
            <w:pPr>
              <w:jc w:val="center"/>
              <w:rPr>
                <w:rFonts w:hint="eastAsia" w:ascii="仿宋" w:hAnsi="仿宋" w:eastAsia="仿宋" w:cs="仿宋"/>
                <w:color w:val="000000"/>
              </w:rPr>
            </w:pPr>
          </w:p>
        </w:tc>
        <w:tc>
          <w:tcPr>
            <w:tcW w:w="2295" w:type="dxa"/>
            <w:tcBorders>
              <w:top w:val="single" w:color="000000" w:sz="4" w:space="0"/>
              <w:left w:val="single" w:color="000000" w:sz="4" w:space="0"/>
              <w:bottom w:val="single" w:color="000000" w:sz="4" w:space="0"/>
              <w:right w:val="single" w:color="000000" w:sz="4" w:space="0"/>
            </w:tcBorders>
            <w:vAlign w:val="center"/>
          </w:tcPr>
          <w:p w14:paraId="43A4FA76">
            <w:pPr>
              <w:jc w:val="center"/>
              <w:textAlignment w:val="center"/>
              <w:rPr>
                <w:rFonts w:hint="eastAsia" w:ascii="仿宋" w:hAnsi="仿宋" w:eastAsia="仿宋" w:cs="仿宋"/>
                <w:color w:val="000000"/>
              </w:rPr>
            </w:pPr>
            <w:r>
              <w:rPr>
                <w:rFonts w:hint="eastAsia" w:ascii="仿宋" w:hAnsi="仿宋" w:eastAsia="仿宋" w:cs="仿宋"/>
                <w:color w:val="000000"/>
                <w:lang w:bidi="ar"/>
              </w:rPr>
              <w:t>英语</w:t>
            </w:r>
          </w:p>
        </w:tc>
        <w:tc>
          <w:tcPr>
            <w:tcW w:w="696" w:type="dxa"/>
            <w:tcBorders>
              <w:top w:val="single" w:color="000000" w:sz="4" w:space="0"/>
              <w:left w:val="single" w:color="000000" w:sz="4" w:space="0"/>
              <w:bottom w:val="single" w:color="000000" w:sz="4" w:space="0"/>
              <w:right w:val="single" w:color="000000" w:sz="4" w:space="0"/>
            </w:tcBorders>
            <w:vAlign w:val="center"/>
          </w:tcPr>
          <w:p w14:paraId="2B294A39">
            <w:pPr>
              <w:jc w:val="center"/>
              <w:textAlignment w:val="center"/>
              <w:rPr>
                <w:rFonts w:hint="eastAsia" w:ascii="仿宋" w:hAnsi="仿宋" w:eastAsia="仿宋" w:cs="仿宋"/>
                <w:color w:val="000000"/>
              </w:rPr>
            </w:pPr>
            <w:r>
              <w:rPr>
                <w:rFonts w:hint="eastAsia" w:ascii="仿宋" w:hAnsi="仿宋" w:eastAsia="仿宋" w:cs="仿宋"/>
                <w:color w:val="000000"/>
                <w:lang w:bidi="ar"/>
              </w:rPr>
              <w:t>必修</w:t>
            </w:r>
          </w:p>
        </w:tc>
        <w:tc>
          <w:tcPr>
            <w:tcW w:w="780" w:type="dxa"/>
            <w:tcBorders>
              <w:top w:val="single" w:color="000000" w:sz="4" w:space="0"/>
              <w:left w:val="single" w:color="000000" w:sz="4" w:space="0"/>
              <w:bottom w:val="single" w:color="000000" w:sz="4" w:space="0"/>
              <w:right w:val="single" w:color="000000" w:sz="4" w:space="0"/>
            </w:tcBorders>
            <w:vAlign w:val="center"/>
          </w:tcPr>
          <w:p w14:paraId="6A113FE0">
            <w:pPr>
              <w:jc w:val="center"/>
              <w:textAlignment w:val="center"/>
              <w:rPr>
                <w:rFonts w:hint="eastAsia" w:ascii="仿宋" w:hAnsi="仿宋" w:eastAsia="仿宋" w:cs="仿宋"/>
                <w:color w:val="000000"/>
              </w:rPr>
            </w:pPr>
            <w:r>
              <w:rPr>
                <w:rFonts w:hint="eastAsia" w:ascii="仿宋" w:hAnsi="仿宋" w:eastAsia="仿宋" w:cs="仿宋"/>
                <w:color w:val="000000"/>
                <w:lang w:bidi="ar"/>
              </w:rPr>
              <w:t>180</w:t>
            </w:r>
          </w:p>
        </w:tc>
        <w:tc>
          <w:tcPr>
            <w:tcW w:w="705" w:type="dxa"/>
            <w:tcBorders>
              <w:top w:val="single" w:color="000000" w:sz="4" w:space="0"/>
              <w:left w:val="single" w:color="000000" w:sz="4" w:space="0"/>
              <w:bottom w:val="single" w:color="000000" w:sz="4" w:space="0"/>
              <w:right w:val="single" w:color="000000" w:sz="4" w:space="0"/>
            </w:tcBorders>
            <w:vAlign w:val="center"/>
          </w:tcPr>
          <w:p w14:paraId="32CC660B">
            <w:pPr>
              <w:jc w:val="center"/>
              <w:textAlignment w:val="center"/>
              <w:rPr>
                <w:rFonts w:hint="eastAsia" w:ascii="仿宋" w:hAnsi="仿宋" w:eastAsia="仿宋" w:cs="仿宋"/>
                <w:color w:val="000000"/>
              </w:rPr>
            </w:pPr>
            <w:r>
              <w:rPr>
                <w:rFonts w:hint="eastAsia" w:ascii="仿宋" w:hAnsi="仿宋" w:eastAsia="仿宋" w:cs="仿宋"/>
                <w:color w:val="000000"/>
                <w:lang w:bidi="ar"/>
              </w:rPr>
              <w:t>180</w:t>
            </w:r>
          </w:p>
        </w:tc>
        <w:tc>
          <w:tcPr>
            <w:tcW w:w="705" w:type="dxa"/>
            <w:tcBorders>
              <w:top w:val="single" w:color="000000" w:sz="4" w:space="0"/>
              <w:left w:val="single" w:color="000000" w:sz="4" w:space="0"/>
              <w:bottom w:val="single" w:color="000000" w:sz="4" w:space="0"/>
              <w:right w:val="single" w:color="000000" w:sz="4" w:space="0"/>
            </w:tcBorders>
            <w:vAlign w:val="center"/>
          </w:tcPr>
          <w:p w14:paraId="66737C86">
            <w:pPr>
              <w:jc w:val="center"/>
              <w:rPr>
                <w:rFonts w:hint="eastAsia" w:ascii="仿宋" w:hAnsi="仿宋" w:eastAsia="仿宋" w:cs="仿宋"/>
                <w:color w:val="000000"/>
              </w:rPr>
            </w:pPr>
          </w:p>
        </w:tc>
        <w:tc>
          <w:tcPr>
            <w:tcW w:w="495" w:type="dxa"/>
            <w:tcBorders>
              <w:top w:val="single" w:color="000000" w:sz="4" w:space="0"/>
              <w:left w:val="single" w:color="000000" w:sz="4" w:space="0"/>
              <w:bottom w:val="single" w:color="000000" w:sz="4" w:space="0"/>
              <w:right w:val="single" w:color="000000" w:sz="4" w:space="0"/>
            </w:tcBorders>
            <w:vAlign w:val="center"/>
          </w:tcPr>
          <w:p w14:paraId="777D1A49">
            <w:pPr>
              <w:jc w:val="center"/>
              <w:textAlignment w:val="center"/>
              <w:rPr>
                <w:rFonts w:hint="eastAsia" w:ascii="仿宋" w:hAnsi="仿宋" w:eastAsia="仿宋" w:cs="仿宋"/>
                <w:color w:val="000000"/>
              </w:rPr>
            </w:pPr>
            <w:r>
              <w:rPr>
                <w:rFonts w:hint="eastAsia" w:ascii="仿宋" w:hAnsi="仿宋" w:eastAsia="仿宋" w:cs="仿宋"/>
                <w:color w:val="000000"/>
                <w:lang w:bidi="ar"/>
              </w:rPr>
              <w:t>2</w:t>
            </w:r>
          </w:p>
        </w:tc>
        <w:tc>
          <w:tcPr>
            <w:tcW w:w="705" w:type="dxa"/>
            <w:tcBorders>
              <w:top w:val="single" w:color="000000" w:sz="4" w:space="0"/>
              <w:left w:val="single" w:color="000000" w:sz="4" w:space="0"/>
              <w:bottom w:val="single" w:color="000000" w:sz="4" w:space="0"/>
              <w:right w:val="single" w:color="000000" w:sz="4" w:space="0"/>
            </w:tcBorders>
            <w:vAlign w:val="center"/>
          </w:tcPr>
          <w:p w14:paraId="15665B28">
            <w:pPr>
              <w:jc w:val="center"/>
              <w:textAlignment w:val="center"/>
              <w:rPr>
                <w:rFonts w:hint="eastAsia" w:ascii="仿宋" w:hAnsi="仿宋" w:eastAsia="仿宋" w:cs="仿宋"/>
                <w:color w:val="000000"/>
              </w:rPr>
            </w:pPr>
            <w:r>
              <w:rPr>
                <w:rFonts w:hint="eastAsia" w:ascii="仿宋" w:hAnsi="仿宋" w:eastAsia="仿宋" w:cs="仿宋"/>
                <w:color w:val="000000"/>
                <w:lang w:bidi="ar"/>
              </w:rPr>
              <w:t>2</w:t>
            </w:r>
          </w:p>
        </w:tc>
        <w:tc>
          <w:tcPr>
            <w:tcW w:w="660" w:type="dxa"/>
            <w:tcBorders>
              <w:top w:val="single" w:color="000000" w:sz="4" w:space="0"/>
              <w:left w:val="single" w:color="000000" w:sz="4" w:space="0"/>
              <w:bottom w:val="single" w:color="000000" w:sz="4" w:space="0"/>
              <w:right w:val="single" w:color="000000" w:sz="4" w:space="0"/>
            </w:tcBorders>
            <w:vAlign w:val="center"/>
          </w:tcPr>
          <w:p w14:paraId="12C3D218">
            <w:pPr>
              <w:jc w:val="center"/>
              <w:textAlignment w:val="center"/>
              <w:rPr>
                <w:rFonts w:hint="eastAsia" w:ascii="仿宋" w:hAnsi="仿宋" w:eastAsia="仿宋" w:cs="仿宋"/>
                <w:color w:val="000000"/>
              </w:rPr>
            </w:pPr>
            <w:r>
              <w:rPr>
                <w:rFonts w:hint="eastAsia" w:ascii="仿宋" w:hAnsi="仿宋" w:eastAsia="仿宋" w:cs="仿宋"/>
                <w:color w:val="000000"/>
                <w:lang w:bidi="ar"/>
              </w:rPr>
              <w:t>2</w:t>
            </w:r>
          </w:p>
        </w:tc>
        <w:tc>
          <w:tcPr>
            <w:tcW w:w="600" w:type="dxa"/>
            <w:tcBorders>
              <w:top w:val="single" w:color="000000" w:sz="4" w:space="0"/>
              <w:left w:val="single" w:color="000000" w:sz="4" w:space="0"/>
              <w:bottom w:val="single" w:color="000000" w:sz="4" w:space="0"/>
              <w:right w:val="single" w:color="000000" w:sz="4" w:space="0"/>
            </w:tcBorders>
            <w:vAlign w:val="center"/>
          </w:tcPr>
          <w:p w14:paraId="7D5F9DE9">
            <w:pPr>
              <w:jc w:val="center"/>
              <w:textAlignment w:val="center"/>
              <w:rPr>
                <w:rFonts w:hint="eastAsia" w:ascii="仿宋" w:hAnsi="仿宋" w:eastAsia="仿宋" w:cs="仿宋"/>
                <w:color w:val="000000"/>
              </w:rPr>
            </w:pPr>
            <w:r>
              <w:rPr>
                <w:rFonts w:hint="eastAsia" w:ascii="仿宋" w:hAnsi="仿宋" w:eastAsia="仿宋" w:cs="仿宋"/>
                <w:color w:val="000000"/>
                <w:lang w:bidi="ar"/>
              </w:rPr>
              <w:t>2</w:t>
            </w:r>
          </w:p>
        </w:tc>
        <w:tc>
          <w:tcPr>
            <w:tcW w:w="645" w:type="dxa"/>
            <w:tcBorders>
              <w:top w:val="single" w:color="000000" w:sz="4" w:space="0"/>
              <w:left w:val="single" w:color="000000" w:sz="4" w:space="0"/>
              <w:bottom w:val="single" w:color="000000" w:sz="4" w:space="0"/>
              <w:right w:val="single" w:color="000000" w:sz="4" w:space="0"/>
            </w:tcBorders>
            <w:vAlign w:val="center"/>
          </w:tcPr>
          <w:p w14:paraId="5839E084">
            <w:pPr>
              <w:jc w:val="center"/>
              <w:textAlignment w:val="center"/>
              <w:rPr>
                <w:rFonts w:hint="eastAsia" w:ascii="仿宋" w:hAnsi="仿宋" w:eastAsia="仿宋" w:cs="仿宋"/>
                <w:color w:val="000000"/>
              </w:rPr>
            </w:pPr>
            <w:r>
              <w:rPr>
                <w:rFonts w:hint="eastAsia" w:ascii="仿宋" w:hAnsi="仿宋" w:eastAsia="仿宋" w:cs="仿宋"/>
                <w:color w:val="000000"/>
                <w:lang w:bidi="ar"/>
              </w:rPr>
              <w:t>2</w:t>
            </w:r>
          </w:p>
        </w:tc>
        <w:tc>
          <w:tcPr>
            <w:tcW w:w="588" w:type="dxa"/>
            <w:tcBorders>
              <w:top w:val="single" w:color="000000" w:sz="4" w:space="0"/>
              <w:left w:val="single" w:color="000000" w:sz="4" w:space="0"/>
              <w:bottom w:val="single" w:color="000000" w:sz="4" w:space="0"/>
              <w:right w:val="single" w:color="000000" w:sz="4" w:space="0"/>
            </w:tcBorders>
            <w:vAlign w:val="center"/>
          </w:tcPr>
          <w:p w14:paraId="3F66FEF2">
            <w:pPr>
              <w:jc w:val="center"/>
              <w:rPr>
                <w:rFonts w:hint="eastAsia" w:ascii="仿宋" w:hAnsi="仿宋" w:eastAsia="仿宋" w:cs="仿宋"/>
                <w:color w:val="000000"/>
              </w:rPr>
            </w:pPr>
          </w:p>
        </w:tc>
      </w:tr>
      <w:tr w14:paraId="6DB441E7">
        <w:tblPrEx>
          <w:tblCellMar>
            <w:top w:w="0" w:type="dxa"/>
            <w:left w:w="108" w:type="dxa"/>
            <w:bottom w:w="0" w:type="dxa"/>
            <w:right w:w="108" w:type="dxa"/>
          </w:tblCellMar>
        </w:tblPrEx>
        <w:trPr>
          <w:trHeight w:val="664" w:hRule="atLeast"/>
        </w:trPr>
        <w:tc>
          <w:tcPr>
            <w:tcW w:w="584" w:type="dxa"/>
            <w:vMerge w:val="continue"/>
            <w:tcBorders>
              <w:top w:val="single" w:color="000000" w:sz="4" w:space="0"/>
              <w:left w:val="single" w:color="000000" w:sz="4" w:space="0"/>
              <w:bottom w:val="single" w:color="000000" w:sz="4" w:space="0"/>
              <w:right w:val="single" w:color="000000" w:sz="4" w:space="0"/>
            </w:tcBorders>
            <w:vAlign w:val="center"/>
          </w:tcPr>
          <w:p w14:paraId="19091C6B">
            <w:pPr>
              <w:jc w:val="center"/>
              <w:rPr>
                <w:rFonts w:hint="eastAsia" w:ascii="仿宋" w:hAnsi="仿宋" w:eastAsia="仿宋" w:cs="仿宋"/>
                <w:color w:val="000000"/>
              </w:rPr>
            </w:pPr>
          </w:p>
        </w:tc>
        <w:tc>
          <w:tcPr>
            <w:tcW w:w="2295" w:type="dxa"/>
            <w:tcBorders>
              <w:top w:val="single" w:color="000000" w:sz="4" w:space="0"/>
              <w:left w:val="single" w:color="000000" w:sz="4" w:space="0"/>
              <w:bottom w:val="single" w:color="000000" w:sz="4" w:space="0"/>
              <w:right w:val="single" w:color="000000" w:sz="4" w:space="0"/>
            </w:tcBorders>
            <w:vAlign w:val="center"/>
          </w:tcPr>
          <w:p w14:paraId="0D93F4F0">
            <w:pPr>
              <w:jc w:val="center"/>
              <w:textAlignment w:val="center"/>
              <w:rPr>
                <w:rFonts w:hint="eastAsia" w:ascii="仿宋" w:hAnsi="仿宋" w:eastAsia="仿宋" w:cs="仿宋"/>
                <w:color w:val="000000"/>
              </w:rPr>
            </w:pPr>
            <w:r>
              <w:rPr>
                <w:rFonts w:hint="eastAsia" w:ascii="仿宋" w:hAnsi="仿宋" w:eastAsia="仿宋" w:cs="仿宋"/>
                <w:color w:val="000000"/>
                <w:lang w:bidi="ar"/>
              </w:rPr>
              <w:t>体育与健康</w:t>
            </w:r>
          </w:p>
        </w:tc>
        <w:tc>
          <w:tcPr>
            <w:tcW w:w="696" w:type="dxa"/>
            <w:tcBorders>
              <w:top w:val="single" w:color="000000" w:sz="4" w:space="0"/>
              <w:left w:val="single" w:color="000000" w:sz="4" w:space="0"/>
              <w:bottom w:val="single" w:color="000000" w:sz="4" w:space="0"/>
              <w:right w:val="single" w:color="000000" w:sz="4" w:space="0"/>
            </w:tcBorders>
            <w:vAlign w:val="center"/>
          </w:tcPr>
          <w:p w14:paraId="00285A48">
            <w:pPr>
              <w:jc w:val="center"/>
              <w:textAlignment w:val="center"/>
              <w:rPr>
                <w:rFonts w:hint="eastAsia" w:ascii="仿宋" w:hAnsi="仿宋" w:eastAsia="仿宋" w:cs="仿宋"/>
                <w:color w:val="000000"/>
              </w:rPr>
            </w:pPr>
            <w:r>
              <w:rPr>
                <w:rFonts w:hint="eastAsia" w:ascii="仿宋" w:hAnsi="仿宋" w:eastAsia="仿宋" w:cs="仿宋"/>
                <w:color w:val="000000"/>
                <w:lang w:bidi="ar"/>
              </w:rPr>
              <w:t>必修</w:t>
            </w:r>
          </w:p>
        </w:tc>
        <w:tc>
          <w:tcPr>
            <w:tcW w:w="780" w:type="dxa"/>
            <w:tcBorders>
              <w:top w:val="single" w:color="000000" w:sz="4" w:space="0"/>
              <w:left w:val="single" w:color="000000" w:sz="4" w:space="0"/>
              <w:bottom w:val="single" w:color="000000" w:sz="4" w:space="0"/>
              <w:right w:val="single" w:color="000000" w:sz="4" w:space="0"/>
            </w:tcBorders>
            <w:vAlign w:val="center"/>
          </w:tcPr>
          <w:p w14:paraId="271C2D63">
            <w:pPr>
              <w:jc w:val="center"/>
              <w:textAlignment w:val="center"/>
              <w:rPr>
                <w:rFonts w:hint="eastAsia" w:ascii="仿宋" w:hAnsi="仿宋" w:eastAsia="仿宋" w:cs="仿宋"/>
                <w:color w:val="000000"/>
              </w:rPr>
            </w:pPr>
            <w:r>
              <w:rPr>
                <w:rFonts w:hint="eastAsia" w:ascii="仿宋" w:hAnsi="仿宋" w:eastAsia="仿宋" w:cs="仿宋"/>
                <w:color w:val="000000"/>
                <w:lang w:bidi="ar"/>
              </w:rPr>
              <w:t>180</w:t>
            </w:r>
          </w:p>
        </w:tc>
        <w:tc>
          <w:tcPr>
            <w:tcW w:w="705" w:type="dxa"/>
            <w:tcBorders>
              <w:top w:val="single" w:color="000000" w:sz="4" w:space="0"/>
              <w:left w:val="single" w:color="000000" w:sz="4" w:space="0"/>
              <w:bottom w:val="single" w:color="000000" w:sz="4" w:space="0"/>
              <w:right w:val="single" w:color="000000" w:sz="4" w:space="0"/>
            </w:tcBorders>
            <w:vAlign w:val="center"/>
          </w:tcPr>
          <w:p w14:paraId="7F05EF67">
            <w:pPr>
              <w:jc w:val="center"/>
              <w:textAlignment w:val="center"/>
              <w:rPr>
                <w:rFonts w:hint="eastAsia" w:ascii="仿宋" w:hAnsi="仿宋" w:eastAsia="仿宋" w:cs="仿宋"/>
                <w:color w:val="000000"/>
              </w:rPr>
            </w:pPr>
            <w:r>
              <w:rPr>
                <w:rFonts w:hint="eastAsia" w:ascii="仿宋" w:hAnsi="仿宋" w:eastAsia="仿宋" w:cs="仿宋"/>
                <w:color w:val="000000"/>
                <w:lang w:bidi="ar"/>
              </w:rPr>
              <w:t>30</w:t>
            </w:r>
          </w:p>
        </w:tc>
        <w:tc>
          <w:tcPr>
            <w:tcW w:w="705" w:type="dxa"/>
            <w:tcBorders>
              <w:top w:val="single" w:color="000000" w:sz="4" w:space="0"/>
              <w:left w:val="single" w:color="000000" w:sz="4" w:space="0"/>
              <w:bottom w:val="single" w:color="000000" w:sz="4" w:space="0"/>
              <w:right w:val="single" w:color="000000" w:sz="4" w:space="0"/>
            </w:tcBorders>
            <w:vAlign w:val="center"/>
          </w:tcPr>
          <w:p w14:paraId="21BE32BD">
            <w:pPr>
              <w:jc w:val="center"/>
              <w:textAlignment w:val="center"/>
              <w:rPr>
                <w:rFonts w:hint="eastAsia" w:ascii="仿宋" w:hAnsi="仿宋" w:eastAsia="仿宋" w:cs="仿宋"/>
                <w:color w:val="000000"/>
              </w:rPr>
            </w:pPr>
            <w:r>
              <w:rPr>
                <w:rFonts w:hint="eastAsia" w:ascii="仿宋" w:hAnsi="仿宋" w:eastAsia="仿宋" w:cs="仿宋"/>
                <w:color w:val="000000"/>
                <w:lang w:bidi="ar"/>
              </w:rPr>
              <w:t>150</w:t>
            </w:r>
          </w:p>
        </w:tc>
        <w:tc>
          <w:tcPr>
            <w:tcW w:w="495" w:type="dxa"/>
            <w:tcBorders>
              <w:top w:val="single" w:color="000000" w:sz="4" w:space="0"/>
              <w:left w:val="single" w:color="000000" w:sz="4" w:space="0"/>
              <w:bottom w:val="single" w:color="000000" w:sz="4" w:space="0"/>
              <w:right w:val="single" w:color="000000" w:sz="4" w:space="0"/>
            </w:tcBorders>
            <w:vAlign w:val="center"/>
          </w:tcPr>
          <w:p w14:paraId="18AD3AEE">
            <w:pPr>
              <w:jc w:val="center"/>
              <w:textAlignment w:val="center"/>
              <w:rPr>
                <w:rFonts w:hint="eastAsia" w:ascii="仿宋" w:hAnsi="仿宋" w:eastAsia="仿宋" w:cs="仿宋"/>
                <w:color w:val="000000"/>
              </w:rPr>
            </w:pPr>
            <w:r>
              <w:rPr>
                <w:rFonts w:hint="eastAsia" w:ascii="仿宋" w:hAnsi="仿宋" w:eastAsia="仿宋" w:cs="仿宋"/>
                <w:color w:val="000000"/>
                <w:lang w:bidi="ar"/>
              </w:rPr>
              <w:t>2</w:t>
            </w:r>
          </w:p>
        </w:tc>
        <w:tc>
          <w:tcPr>
            <w:tcW w:w="705" w:type="dxa"/>
            <w:tcBorders>
              <w:top w:val="single" w:color="000000" w:sz="4" w:space="0"/>
              <w:left w:val="single" w:color="000000" w:sz="4" w:space="0"/>
              <w:bottom w:val="single" w:color="000000" w:sz="4" w:space="0"/>
              <w:right w:val="single" w:color="000000" w:sz="4" w:space="0"/>
            </w:tcBorders>
            <w:vAlign w:val="center"/>
          </w:tcPr>
          <w:p w14:paraId="48BA6DC3">
            <w:pPr>
              <w:jc w:val="center"/>
              <w:textAlignment w:val="center"/>
              <w:rPr>
                <w:rFonts w:hint="eastAsia" w:ascii="仿宋" w:hAnsi="仿宋" w:eastAsia="仿宋" w:cs="仿宋"/>
                <w:color w:val="000000"/>
              </w:rPr>
            </w:pPr>
            <w:r>
              <w:rPr>
                <w:rFonts w:hint="eastAsia" w:ascii="仿宋" w:hAnsi="仿宋" w:eastAsia="仿宋" w:cs="仿宋"/>
                <w:color w:val="000000"/>
                <w:lang w:bidi="ar"/>
              </w:rPr>
              <w:t>2</w:t>
            </w:r>
          </w:p>
        </w:tc>
        <w:tc>
          <w:tcPr>
            <w:tcW w:w="660" w:type="dxa"/>
            <w:tcBorders>
              <w:top w:val="single" w:color="000000" w:sz="4" w:space="0"/>
              <w:left w:val="single" w:color="000000" w:sz="4" w:space="0"/>
              <w:bottom w:val="single" w:color="000000" w:sz="4" w:space="0"/>
              <w:right w:val="single" w:color="000000" w:sz="4" w:space="0"/>
            </w:tcBorders>
            <w:vAlign w:val="center"/>
          </w:tcPr>
          <w:p w14:paraId="3311BF9C">
            <w:pPr>
              <w:jc w:val="center"/>
              <w:textAlignment w:val="center"/>
              <w:rPr>
                <w:rFonts w:hint="eastAsia" w:ascii="仿宋" w:hAnsi="仿宋" w:eastAsia="仿宋" w:cs="仿宋"/>
                <w:color w:val="000000"/>
              </w:rPr>
            </w:pPr>
            <w:r>
              <w:rPr>
                <w:rFonts w:hint="eastAsia" w:ascii="仿宋" w:hAnsi="仿宋" w:eastAsia="仿宋" w:cs="仿宋"/>
                <w:color w:val="000000"/>
                <w:lang w:bidi="ar"/>
              </w:rPr>
              <w:t>2</w:t>
            </w:r>
          </w:p>
        </w:tc>
        <w:tc>
          <w:tcPr>
            <w:tcW w:w="600" w:type="dxa"/>
            <w:tcBorders>
              <w:top w:val="single" w:color="000000" w:sz="4" w:space="0"/>
              <w:left w:val="single" w:color="000000" w:sz="4" w:space="0"/>
              <w:bottom w:val="single" w:color="000000" w:sz="4" w:space="0"/>
              <w:right w:val="single" w:color="000000" w:sz="4" w:space="0"/>
            </w:tcBorders>
            <w:vAlign w:val="center"/>
          </w:tcPr>
          <w:p w14:paraId="4AF0A17B">
            <w:pPr>
              <w:jc w:val="center"/>
              <w:textAlignment w:val="center"/>
              <w:rPr>
                <w:rFonts w:hint="eastAsia" w:ascii="仿宋" w:hAnsi="仿宋" w:eastAsia="仿宋" w:cs="仿宋"/>
                <w:color w:val="000000"/>
              </w:rPr>
            </w:pPr>
            <w:r>
              <w:rPr>
                <w:rFonts w:hint="eastAsia" w:ascii="仿宋" w:hAnsi="仿宋" w:eastAsia="仿宋" w:cs="仿宋"/>
                <w:color w:val="000000"/>
                <w:lang w:bidi="ar"/>
              </w:rPr>
              <w:t>2</w:t>
            </w:r>
          </w:p>
        </w:tc>
        <w:tc>
          <w:tcPr>
            <w:tcW w:w="645" w:type="dxa"/>
            <w:tcBorders>
              <w:top w:val="single" w:color="000000" w:sz="4" w:space="0"/>
              <w:left w:val="single" w:color="000000" w:sz="4" w:space="0"/>
              <w:bottom w:val="single" w:color="000000" w:sz="4" w:space="0"/>
              <w:right w:val="single" w:color="000000" w:sz="4" w:space="0"/>
            </w:tcBorders>
            <w:vAlign w:val="center"/>
          </w:tcPr>
          <w:p w14:paraId="0C6FD569">
            <w:pPr>
              <w:jc w:val="center"/>
              <w:textAlignment w:val="center"/>
              <w:rPr>
                <w:rFonts w:hint="eastAsia" w:ascii="仿宋" w:hAnsi="仿宋" w:eastAsia="仿宋" w:cs="仿宋"/>
                <w:color w:val="000000"/>
              </w:rPr>
            </w:pPr>
            <w:r>
              <w:rPr>
                <w:rFonts w:hint="eastAsia" w:ascii="仿宋" w:hAnsi="仿宋" w:eastAsia="仿宋" w:cs="仿宋"/>
                <w:color w:val="000000"/>
                <w:lang w:bidi="ar"/>
              </w:rPr>
              <w:t>2</w:t>
            </w:r>
          </w:p>
        </w:tc>
        <w:tc>
          <w:tcPr>
            <w:tcW w:w="588" w:type="dxa"/>
            <w:tcBorders>
              <w:top w:val="single" w:color="000000" w:sz="4" w:space="0"/>
              <w:left w:val="single" w:color="000000" w:sz="4" w:space="0"/>
              <w:bottom w:val="single" w:color="000000" w:sz="4" w:space="0"/>
              <w:right w:val="single" w:color="000000" w:sz="4" w:space="0"/>
            </w:tcBorders>
            <w:vAlign w:val="center"/>
          </w:tcPr>
          <w:p w14:paraId="395ADBEF">
            <w:pPr>
              <w:jc w:val="center"/>
              <w:rPr>
                <w:rFonts w:hint="eastAsia" w:ascii="仿宋" w:hAnsi="仿宋" w:eastAsia="仿宋" w:cs="仿宋"/>
                <w:color w:val="000000"/>
              </w:rPr>
            </w:pPr>
          </w:p>
        </w:tc>
      </w:tr>
      <w:tr w14:paraId="100FD94D">
        <w:tblPrEx>
          <w:tblCellMar>
            <w:top w:w="0" w:type="dxa"/>
            <w:left w:w="108" w:type="dxa"/>
            <w:bottom w:w="0" w:type="dxa"/>
            <w:right w:w="108" w:type="dxa"/>
          </w:tblCellMar>
        </w:tblPrEx>
        <w:trPr>
          <w:trHeight w:val="664" w:hRule="atLeast"/>
        </w:trPr>
        <w:tc>
          <w:tcPr>
            <w:tcW w:w="584" w:type="dxa"/>
            <w:vMerge w:val="continue"/>
            <w:tcBorders>
              <w:top w:val="single" w:color="000000" w:sz="4" w:space="0"/>
              <w:left w:val="single" w:color="000000" w:sz="4" w:space="0"/>
              <w:bottom w:val="single" w:color="000000" w:sz="4" w:space="0"/>
              <w:right w:val="single" w:color="000000" w:sz="4" w:space="0"/>
            </w:tcBorders>
            <w:vAlign w:val="center"/>
          </w:tcPr>
          <w:p w14:paraId="37513234">
            <w:pPr>
              <w:jc w:val="center"/>
              <w:rPr>
                <w:rFonts w:hint="eastAsia" w:ascii="仿宋" w:hAnsi="仿宋" w:eastAsia="仿宋" w:cs="仿宋"/>
                <w:color w:val="000000"/>
              </w:rPr>
            </w:pPr>
          </w:p>
        </w:tc>
        <w:tc>
          <w:tcPr>
            <w:tcW w:w="2295" w:type="dxa"/>
            <w:tcBorders>
              <w:top w:val="single" w:color="000000" w:sz="4" w:space="0"/>
              <w:left w:val="single" w:color="000000" w:sz="4" w:space="0"/>
              <w:bottom w:val="single" w:color="000000" w:sz="4" w:space="0"/>
              <w:right w:val="single" w:color="000000" w:sz="4" w:space="0"/>
            </w:tcBorders>
            <w:vAlign w:val="center"/>
          </w:tcPr>
          <w:p w14:paraId="40FFD553">
            <w:pPr>
              <w:jc w:val="center"/>
              <w:textAlignment w:val="center"/>
              <w:rPr>
                <w:rFonts w:hint="eastAsia" w:ascii="仿宋" w:hAnsi="仿宋" w:eastAsia="仿宋" w:cs="仿宋"/>
                <w:color w:val="000000"/>
              </w:rPr>
            </w:pPr>
            <w:r>
              <w:rPr>
                <w:rFonts w:hint="eastAsia" w:ascii="仿宋" w:hAnsi="仿宋" w:eastAsia="仿宋" w:cs="仿宋"/>
                <w:color w:val="000000"/>
                <w:lang w:bidi="ar"/>
              </w:rPr>
              <w:t>信息技术</w:t>
            </w:r>
          </w:p>
        </w:tc>
        <w:tc>
          <w:tcPr>
            <w:tcW w:w="696" w:type="dxa"/>
            <w:tcBorders>
              <w:top w:val="single" w:color="000000" w:sz="4" w:space="0"/>
              <w:left w:val="single" w:color="000000" w:sz="4" w:space="0"/>
              <w:bottom w:val="single" w:color="000000" w:sz="4" w:space="0"/>
              <w:right w:val="single" w:color="000000" w:sz="4" w:space="0"/>
            </w:tcBorders>
            <w:vAlign w:val="center"/>
          </w:tcPr>
          <w:p w14:paraId="31A7A23A">
            <w:pPr>
              <w:jc w:val="center"/>
              <w:textAlignment w:val="center"/>
              <w:rPr>
                <w:rFonts w:hint="eastAsia" w:ascii="仿宋" w:hAnsi="仿宋" w:eastAsia="仿宋" w:cs="仿宋"/>
                <w:color w:val="000000"/>
              </w:rPr>
            </w:pPr>
            <w:r>
              <w:rPr>
                <w:rFonts w:hint="eastAsia" w:ascii="仿宋" w:hAnsi="仿宋" w:eastAsia="仿宋" w:cs="仿宋"/>
                <w:color w:val="000000"/>
                <w:lang w:bidi="ar"/>
              </w:rPr>
              <w:t>必修</w:t>
            </w:r>
          </w:p>
        </w:tc>
        <w:tc>
          <w:tcPr>
            <w:tcW w:w="780" w:type="dxa"/>
            <w:tcBorders>
              <w:top w:val="single" w:color="000000" w:sz="4" w:space="0"/>
              <w:left w:val="single" w:color="000000" w:sz="4" w:space="0"/>
              <w:bottom w:val="single" w:color="000000" w:sz="4" w:space="0"/>
              <w:right w:val="single" w:color="000000" w:sz="4" w:space="0"/>
            </w:tcBorders>
            <w:vAlign w:val="center"/>
          </w:tcPr>
          <w:p w14:paraId="07075315">
            <w:pPr>
              <w:jc w:val="center"/>
              <w:textAlignment w:val="center"/>
              <w:rPr>
                <w:rFonts w:hint="eastAsia" w:ascii="仿宋" w:hAnsi="仿宋" w:eastAsia="仿宋" w:cs="仿宋"/>
                <w:color w:val="000000"/>
              </w:rPr>
            </w:pPr>
            <w:r>
              <w:rPr>
                <w:rFonts w:hint="eastAsia" w:ascii="仿宋" w:hAnsi="仿宋" w:eastAsia="仿宋" w:cs="仿宋"/>
                <w:color w:val="000000"/>
                <w:lang w:bidi="ar"/>
              </w:rPr>
              <w:t>108</w:t>
            </w:r>
          </w:p>
        </w:tc>
        <w:tc>
          <w:tcPr>
            <w:tcW w:w="705" w:type="dxa"/>
            <w:tcBorders>
              <w:top w:val="single" w:color="000000" w:sz="4" w:space="0"/>
              <w:left w:val="single" w:color="000000" w:sz="4" w:space="0"/>
              <w:bottom w:val="single" w:color="000000" w:sz="4" w:space="0"/>
              <w:right w:val="single" w:color="000000" w:sz="4" w:space="0"/>
            </w:tcBorders>
            <w:vAlign w:val="center"/>
          </w:tcPr>
          <w:p w14:paraId="3F0AEF19">
            <w:pPr>
              <w:jc w:val="center"/>
              <w:textAlignment w:val="center"/>
              <w:rPr>
                <w:rFonts w:hint="eastAsia" w:ascii="仿宋" w:hAnsi="仿宋" w:eastAsia="仿宋" w:cs="仿宋"/>
                <w:color w:val="000000"/>
              </w:rPr>
            </w:pPr>
            <w:r>
              <w:rPr>
                <w:rFonts w:hint="eastAsia" w:ascii="仿宋" w:hAnsi="仿宋" w:eastAsia="仿宋" w:cs="仿宋"/>
                <w:color w:val="000000"/>
                <w:lang w:bidi="ar"/>
              </w:rPr>
              <w:t>50</w:t>
            </w:r>
          </w:p>
        </w:tc>
        <w:tc>
          <w:tcPr>
            <w:tcW w:w="705" w:type="dxa"/>
            <w:tcBorders>
              <w:top w:val="single" w:color="000000" w:sz="4" w:space="0"/>
              <w:left w:val="single" w:color="000000" w:sz="4" w:space="0"/>
              <w:bottom w:val="single" w:color="000000" w:sz="4" w:space="0"/>
              <w:right w:val="single" w:color="000000" w:sz="4" w:space="0"/>
            </w:tcBorders>
            <w:vAlign w:val="center"/>
          </w:tcPr>
          <w:p w14:paraId="21835AD7">
            <w:pPr>
              <w:jc w:val="center"/>
              <w:textAlignment w:val="center"/>
              <w:rPr>
                <w:rFonts w:hint="eastAsia" w:ascii="仿宋" w:hAnsi="仿宋" w:eastAsia="仿宋" w:cs="仿宋"/>
                <w:color w:val="000000"/>
              </w:rPr>
            </w:pPr>
            <w:r>
              <w:rPr>
                <w:rFonts w:hint="eastAsia" w:ascii="仿宋" w:hAnsi="仿宋" w:eastAsia="仿宋" w:cs="仿宋"/>
                <w:color w:val="000000"/>
                <w:lang w:bidi="ar"/>
              </w:rPr>
              <w:t>58</w:t>
            </w:r>
          </w:p>
        </w:tc>
        <w:tc>
          <w:tcPr>
            <w:tcW w:w="495" w:type="dxa"/>
            <w:tcBorders>
              <w:top w:val="single" w:color="000000" w:sz="4" w:space="0"/>
              <w:left w:val="single" w:color="000000" w:sz="4" w:space="0"/>
              <w:bottom w:val="single" w:color="000000" w:sz="4" w:space="0"/>
              <w:right w:val="single" w:color="000000" w:sz="4" w:space="0"/>
            </w:tcBorders>
            <w:vAlign w:val="center"/>
          </w:tcPr>
          <w:p w14:paraId="4740ABE4">
            <w:pPr>
              <w:jc w:val="center"/>
              <w:textAlignment w:val="center"/>
              <w:rPr>
                <w:rFonts w:hint="eastAsia" w:ascii="仿宋" w:hAnsi="仿宋" w:eastAsia="仿宋" w:cs="仿宋"/>
                <w:color w:val="000000"/>
              </w:rPr>
            </w:pPr>
            <w:r>
              <w:rPr>
                <w:rFonts w:hint="eastAsia" w:ascii="仿宋" w:hAnsi="仿宋" w:eastAsia="仿宋" w:cs="仿宋"/>
                <w:color w:val="000000"/>
                <w:lang w:bidi="ar"/>
              </w:rPr>
              <w:t>3</w:t>
            </w:r>
          </w:p>
        </w:tc>
        <w:tc>
          <w:tcPr>
            <w:tcW w:w="705" w:type="dxa"/>
            <w:tcBorders>
              <w:top w:val="single" w:color="000000" w:sz="4" w:space="0"/>
              <w:left w:val="single" w:color="000000" w:sz="4" w:space="0"/>
              <w:bottom w:val="single" w:color="000000" w:sz="4" w:space="0"/>
              <w:right w:val="single" w:color="000000" w:sz="4" w:space="0"/>
            </w:tcBorders>
            <w:vAlign w:val="center"/>
          </w:tcPr>
          <w:p w14:paraId="170F361A">
            <w:pPr>
              <w:jc w:val="center"/>
              <w:textAlignment w:val="center"/>
              <w:rPr>
                <w:rFonts w:hint="eastAsia" w:ascii="仿宋" w:hAnsi="仿宋" w:eastAsia="仿宋" w:cs="仿宋"/>
                <w:color w:val="000000"/>
              </w:rPr>
            </w:pPr>
            <w:r>
              <w:rPr>
                <w:rFonts w:hint="eastAsia" w:ascii="仿宋" w:hAnsi="仿宋" w:eastAsia="仿宋" w:cs="仿宋"/>
                <w:color w:val="000000"/>
                <w:lang w:bidi="ar"/>
              </w:rPr>
              <w:t>3</w:t>
            </w:r>
          </w:p>
        </w:tc>
        <w:tc>
          <w:tcPr>
            <w:tcW w:w="660" w:type="dxa"/>
            <w:tcBorders>
              <w:top w:val="single" w:color="000000" w:sz="4" w:space="0"/>
              <w:left w:val="single" w:color="000000" w:sz="4" w:space="0"/>
              <w:bottom w:val="single" w:color="000000" w:sz="4" w:space="0"/>
              <w:right w:val="single" w:color="000000" w:sz="4" w:space="0"/>
            </w:tcBorders>
            <w:vAlign w:val="center"/>
          </w:tcPr>
          <w:p w14:paraId="3D9B48FB">
            <w:pPr>
              <w:jc w:val="center"/>
              <w:rPr>
                <w:rFonts w:hint="eastAsia" w:ascii="仿宋" w:hAnsi="仿宋" w:eastAsia="仿宋" w:cs="仿宋"/>
                <w:color w:val="000000"/>
              </w:rPr>
            </w:pPr>
          </w:p>
        </w:tc>
        <w:tc>
          <w:tcPr>
            <w:tcW w:w="600" w:type="dxa"/>
            <w:tcBorders>
              <w:top w:val="single" w:color="000000" w:sz="4" w:space="0"/>
              <w:left w:val="single" w:color="000000" w:sz="4" w:space="0"/>
              <w:bottom w:val="single" w:color="000000" w:sz="4" w:space="0"/>
              <w:right w:val="single" w:color="000000" w:sz="4" w:space="0"/>
            </w:tcBorders>
            <w:vAlign w:val="center"/>
          </w:tcPr>
          <w:p w14:paraId="094B8E3E">
            <w:pPr>
              <w:jc w:val="center"/>
              <w:rPr>
                <w:rFonts w:hint="eastAsia" w:ascii="仿宋" w:hAnsi="仿宋" w:eastAsia="仿宋" w:cs="仿宋"/>
                <w:color w:val="000000"/>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329C97D2">
            <w:pPr>
              <w:jc w:val="center"/>
              <w:rPr>
                <w:rFonts w:hint="eastAsia" w:ascii="仿宋" w:hAnsi="仿宋" w:eastAsia="仿宋" w:cs="仿宋"/>
                <w:color w:val="000000"/>
              </w:rPr>
            </w:pPr>
          </w:p>
        </w:tc>
        <w:tc>
          <w:tcPr>
            <w:tcW w:w="588" w:type="dxa"/>
            <w:tcBorders>
              <w:top w:val="single" w:color="000000" w:sz="4" w:space="0"/>
              <w:left w:val="single" w:color="000000" w:sz="4" w:space="0"/>
              <w:bottom w:val="single" w:color="000000" w:sz="4" w:space="0"/>
              <w:right w:val="single" w:color="000000" w:sz="4" w:space="0"/>
            </w:tcBorders>
            <w:vAlign w:val="center"/>
          </w:tcPr>
          <w:p w14:paraId="3C792F14">
            <w:pPr>
              <w:jc w:val="center"/>
              <w:rPr>
                <w:rFonts w:hint="eastAsia" w:ascii="仿宋" w:hAnsi="仿宋" w:eastAsia="仿宋" w:cs="仿宋"/>
                <w:color w:val="000000"/>
              </w:rPr>
            </w:pPr>
          </w:p>
        </w:tc>
      </w:tr>
      <w:tr w14:paraId="7192E912">
        <w:tblPrEx>
          <w:tblCellMar>
            <w:top w:w="0" w:type="dxa"/>
            <w:left w:w="108" w:type="dxa"/>
            <w:bottom w:w="0" w:type="dxa"/>
            <w:right w:w="108" w:type="dxa"/>
          </w:tblCellMar>
        </w:tblPrEx>
        <w:trPr>
          <w:trHeight w:val="664" w:hRule="atLeast"/>
        </w:trPr>
        <w:tc>
          <w:tcPr>
            <w:tcW w:w="584" w:type="dxa"/>
            <w:vMerge w:val="continue"/>
            <w:tcBorders>
              <w:top w:val="single" w:color="000000" w:sz="4" w:space="0"/>
              <w:left w:val="single" w:color="000000" w:sz="4" w:space="0"/>
              <w:bottom w:val="single" w:color="000000" w:sz="4" w:space="0"/>
              <w:right w:val="single" w:color="000000" w:sz="4" w:space="0"/>
            </w:tcBorders>
            <w:vAlign w:val="center"/>
          </w:tcPr>
          <w:p w14:paraId="4B1019F1">
            <w:pPr>
              <w:jc w:val="center"/>
              <w:rPr>
                <w:rFonts w:hint="eastAsia" w:ascii="仿宋" w:hAnsi="仿宋" w:eastAsia="仿宋" w:cs="仿宋"/>
                <w:color w:val="000000"/>
              </w:rPr>
            </w:pPr>
          </w:p>
        </w:tc>
        <w:tc>
          <w:tcPr>
            <w:tcW w:w="2295" w:type="dxa"/>
            <w:tcBorders>
              <w:top w:val="single" w:color="000000" w:sz="4" w:space="0"/>
              <w:left w:val="single" w:color="000000" w:sz="4" w:space="0"/>
              <w:bottom w:val="single" w:color="000000" w:sz="4" w:space="0"/>
              <w:right w:val="single" w:color="000000" w:sz="4" w:space="0"/>
            </w:tcBorders>
            <w:vAlign w:val="center"/>
          </w:tcPr>
          <w:p w14:paraId="43C00A84">
            <w:pPr>
              <w:jc w:val="center"/>
              <w:textAlignment w:val="center"/>
              <w:rPr>
                <w:rFonts w:hint="eastAsia" w:ascii="仿宋" w:hAnsi="仿宋" w:eastAsia="仿宋" w:cs="仿宋"/>
                <w:color w:val="000000"/>
              </w:rPr>
            </w:pPr>
            <w:r>
              <w:rPr>
                <w:rFonts w:hint="eastAsia" w:ascii="仿宋" w:hAnsi="仿宋" w:eastAsia="仿宋" w:cs="仿宋"/>
                <w:color w:val="000000"/>
                <w:lang w:bidi="ar"/>
              </w:rPr>
              <w:t>中国特色社会主义</w:t>
            </w:r>
          </w:p>
        </w:tc>
        <w:tc>
          <w:tcPr>
            <w:tcW w:w="696" w:type="dxa"/>
            <w:tcBorders>
              <w:top w:val="single" w:color="000000" w:sz="4" w:space="0"/>
              <w:left w:val="single" w:color="000000" w:sz="4" w:space="0"/>
              <w:bottom w:val="single" w:color="000000" w:sz="4" w:space="0"/>
              <w:right w:val="single" w:color="000000" w:sz="4" w:space="0"/>
            </w:tcBorders>
            <w:vAlign w:val="center"/>
          </w:tcPr>
          <w:p w14:paraId="39604D3C">
            <w:pPr>
              <w:jc w:val="center"/>
              <w:textAlignment w:val="center"/>
              <w:rPr>
                <w:rFonts w:hint="eastAsia" w:ascii="仿宋" w:hAnsi="仿宋" w:eastAsia="仿宋" w:cs="仿宋"/>
                <w:color w:val="000000"/>
              </w:rPr>
            </w:pPr>
            <w:r>
              <w:rPr>
                <w:rFonts w:hint="eastAsia" w:ascii="仿宋" w:hAnsi="仿宋" w:eastAsia="仿宋" w:cs="仿宋"/>
                <w:color w:val="000000"/>
                <w:lang w:bidi="ar"/>
              </w:rPr>
              <w:t>必修</w:t>
            </w:r>
          </w:p>
        </w:tc>
        <w:tc>
          <w:tcPr>
            <w:tcW w:w="780" w:type="dxa"/>
            <w:tcBorders>
              <w:top w:val="single" w:color="000000" w:sz="4" w:space="0"/>
              <w:left w:val="single" w:color="000000" w:sz="4" w:space="0"/>
              <w:bottom w:val="single" w:color="000000" w:sz="4" w:space="0"/>
              <w:right w:val="single" w:color="000000" w:sz="4" w:space="0"/>
            </w:tcBorders>
            <w:vAlign w:val="center"/>
          </w:tcPr>
          <w:p w14:paraId="3E7FC420">
            <w:pPr>
              <w:jc w:val="center"/>
              <w:textAlignment w:val="center"/>
              <w:rPr>
                <w:rFonts w:hint="eastAsia" w:ascii="仿宋" w:hAnsi="仿宋" w:eastAsia="仿宋" w:cs="仿宋"/>
                <w:color w:val="000000"/>
              </w:rPr>
            </w:pPr>
            <w:r>
              <w:rPr>
                <w:rFonts w:hint="eastAsia" w:ascii="仿宋" w:hAnsi="仿宋" w:eastAsia="仿宋" w:cs="仿宋"/>
                <w:color w:val="000000"/>
                <w:lang w:bidi="ar"/>
              </w:rPr>
              <w:t>36</w:t>
            </w:r>
          </w:p>
        </w:tc>
        <w:tc>
          <w:tcPr>
            <w:tcW w:w="705" w:type="dxa"/>
            <w:tcBorders>
              <w:top w:val="single" w:color="000000" w:sz="4" w:space="0"/>
              <w:left w:val="single" w:color="000000" w:sz="4" w:space="0"/>
              <w:bottom w:val="single" w:color="000000" w:sz="4" w:space="0"/>
              <w:right w:val="single" w:color="000000" w:sz="4" w:space="0"/>
            </w:tcBorders>
            <w:vAlign w:val="center"/>
          </w:tcPr>
          <w:p w14:paraId="4693C47C">
            <w:pPr>
              <w:jc w:val="center"/>
              <w:textAlignment w:val="center"/>
              <w:rPr>
                <w:rFonts w:hint="eastAsia" w:ascii="仿宋" w:hAnsi="仿宋" w:eastAsia="仿宋" w:cs="仿宋"/>
                <w:color w:val="000000"/>
              </w:rPr>
            </w:pPr>
            <w:r>
              <w:rPr>
                <w:rFonts w:hint="eastAsia" w:ascii="仿宋" w:hAnsi="仿宋" w:eastAsia="仿宋" w:cs="仿宋"/>
                <w:color w:val="000000"/>
                <w:lang w:bidi="ar"/>
              </w:rPr>
              <w:t>36</w:t>
            </w:r>
          </w:p>
        </w:tc>
        <w:tc>
          <w:tcPr>
            <w:tcW w:w="705" w:type="dxa"/>
            <w:tcBorders>
              <w:top w:val="single" w:color="000000" w:sz="4" w:space="0"/>
              <w:left w:val="single" w:color="000000" w:sz="4" w:space="0"/>
              <w:bottom w:val="single" w:color="000000" w:sz="4" w:space="0"/>
              <w:right w:val="single" w:color="000000" w:sz="4" w:space="0"/>
            </w:tcBorders>
            <w:vAlign w:val="center"/>
          </w:tcPr>
          <w:p w14:paraId="2DE5A01D">
            <w:pPr>
              <w:jc w:val="center"/>
              <w:rPr>
                <w:rFonts w:hint="eastAsia" w:ascii="仿宋" w:hAnsi="仿宋" w:eastAsia="仿宋" w:cs="仿宋"/>
                <w:color w:val="000000"/>
              </w:rPr>
            </w:pPr>
          </w:p>
        </w:tc>
        <w:tc>
          <w:tcPr>
            <w:tcW w:w="495" w:type="dxa"/>
            <w:tcBorders>
              <w:top w:val="single" w:color="000000" w:sz="4" w:space="0"/>
              <w:left w:val="single" w:color="000000" w:sz="4" w:space="0"/>
              <w:bottom w:val="single" w:color="000000" w:sz="4" w:space="0"/>
              <w:right w:val="single" w:color="000000" w:sz="4" w:space="0"/>
            </w:tcBorders>
            <w:vAlign w:val="center"/>
          </w:tcPr>
          <w:p w14:paraId="5D3C54EC">
            <w:pPr>
              <w:jc w:val="center"/>
              <w:textAlignment w:val="center"/>
              <w:rPr>
                <w:rFonts w:hint="eastAsia" w:ascii="仿宋" w:hAnsi="仿宋" w:eastAsia="仿宋" w:cs="仿宋"/>
                <w:color w:val="000000"/>
              </w:rPr>
            </w:pPr>
            <w:r>
              <w:rPr>
                <w:rFonts w:hint="eastAsia" w:ascii="仿宋" w:hAnsi="仿宋" w:eastAsia="仿宋" w:cs="仿宋"/>
                <w:color w:val="000000"/>
                <w:lang w:bidi="ar"/>
              </w:rPr>
              <w:t>2</w:t>
            </w:r>
          </w:p>
        </w:tc>
        <w:tc>
          <w:tcPr>
            <w:tcW w:w="705" w:type="dxa"/>
            <w:tcBorders>
              <w:top w:val="single" w:color="000000" w:sz="4" w:space="0"/>
              <w:left w:val="single" w:color="000000" w:sz="4" w:space="0"/>
              <w:bottom w:val="single" w:color="000000" w:sz="4" w:space="0"/>
              <w:right w:val="single" w:color="000000" w:sz="4" w:space="0"/>
            </w:tcBorders>
            <w:vAlign w:val="center"/>
          </w:tcPr>
          <w:p w14:paraId="6E92BA26">
            <w:pPr>
              <w:jc w:val="center"/>
              <w:rPr>
                <w:rFonts w:hint="eastAsia" w:ascii="仿宋" w:hAnsi="仿宋" w:eastAsia="仿宋" w:cs="仿宋"/>
                <w:color w:val="000000"/>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0DFC2A89">
            <w:pPr>
              <w:jc w:val="center"/>
              <w:rPr>
                <w:rFonts w:hint="eastAsia" w:ascii="仿宋" w:hAnsi="仿宋" w:eastAsia="仿宋" w:cs="仿宋"/>
                <w:color w:val="000000"/>
              </w:rPr>
            </w:pPr>
          </w:p>
        </w:tc>
        <w:tc>
          <w:tcPr>
            <w:tcW w:w="600" w:type="dxa"/>
            <w:tcBorders>
              <w:top w:val="single" w:color="000000" w:sz="4" w:space="0"/>
              <w:left w:val="single" w:color="000000" w:sz="4" w:space="0"/>
              <w:bottom w:val="single" w:color="000000" w:sz="4" w:space="0"/>
              <w:right w:val="single" w:color="000000" w:sz="4" w:space="0"/>
            </w:tcBorders>
            <w:vAlign w:val="center"/>
          </w:tcPr>
          <w:p w14:paraId="1DF87E72">
            <w:pPr>
              <w:jc w:val="center"/>
              <w:rPr>
                <w:rFonts w:hint="eastAsia" w:ascii="仿宋" w:hAnsi="仿宋" w:eastAsia="仿宋" w:cs="仿宋"/>
                <w:color w:val="000000"/>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6117A97D">
            <w:pPr>
              <w:jc w:val="center"/>
              <w:rPr>
                <w:rFonts w:hint="eastAsia" w:ascii="仿宋" w:hAnsi="仿宋" w:eastAsia="仿宋" w:cs="仿宋"/>
                <w:color w:val="000000"/>
              </w:rPr>
            </w:pPr>
          </w:p>
        </w:tc>
        <w:tc>
          <w:tcPr>
            <w:tcW w:w="588" w:type="dxa"/>
            <w:tcBorders>
              <w:top w:val="single" w:color="000000" w:sz="4" w:space="0"/>
              <w:left w:val="single" w:color="000000" w:sz="4" w:space="0"/>
              <w:bottom w:val="single" w:color="000000" w:sz="4" w:space="0"/>
              <w:right w:val="single" w:color="000000" w:sz="4" w:space="0"/>
            </w:tcBorders>
            <w:vAlign w:val="center"/>
          </w:tcPr>
          <w:p w14:paraId="63CE0496">
            <w:pPr>
              <w:jc w:val="center"/>
              <w:rPr>
                <w:rFonts w:hint="eastAsia" w:ascii="仿宋" w:hAnsi="仿宋" w:eastAsia="仿宋" w:cs="仿宋"/>
                <w:color w:val="000000"/>
              </w:rPr>
            </w:pPr>
          </w:p>
        </w:tc>
      </w:tr>
      <w:tr w14:paraId="078BD0CC">
        <w:tblPrEx>
          <w:tblCellMar>
            <w:top w:w="0" w:type="dxa"/>
            <w:left w:w="108" w:type="dxa"/>
            <w:bottom w:w="0" w:type="dxa"/>
            <w:right w:w="108" w:type="dxa"/>
          </w:tblCellMar>
        </w:tblPrEx>
        <w:trPr>
          <w:trHeight w:val="664" w:hRule="atLeast"/>
        </w:trPr>
        <w:tc>
          <w:tcPr>
            <w:tcW w:w="584" w:type="dxa"/>
            <w:vMerge w:val="continue"/>
            <w:tcBorders>
              <w:top w:val="single" w:color="000000" w:sz="4" w:space="0"/>
              <w:left w:val="single" w:color="000000" w:sz="4" w:space="0"/>
              <w:bottom w:val="single" w:color="000000" w:sz="4" w:space="0"/>
              <w:right w:val="single" w:color="000000" w:sz="4" w:space="0"/>
            </w:tcBorders>
            <w:vAlign w:val="center"/>
          </w:tcPr>
          <w:p w14:paraId="2C045E09">
            <w:pPr>
              <w:jc w:val="center"/>
              <w:rPr>
                <w:rFonts w:hint="eastAsia" w:ascii="仿宋" w:hAnsi="仿宋" w:eastAsia="仿宋" w:cs="仿宋"/>
                <w:color w:val="000000"/>
              </w:rPr>
            </w:pPr>
          </w:p>
        </w:tc>
        <w:tc>
          <w:tcPr>
            <w:tcW w:w="2295" w:type="dxa"/>
            <w:tcBorders>
              <w:top w:val="single" w:color="000000" w:sz="4" w:space="0"/>
              <w:left w:val="single" w:color="000000" w:sz="4" w:space="0"/>
              <w:bottom w:val="single" w:color="000000" w:sz="4" w:space="0"/>
              <w:right w:val="single" w:color="000000" w:sz="4" w:space="0"/>
            </w:tcBorders>
            <w:vAlign w:val="center"/>
          </w:tcPr>
          <w:p w14:paraId="3E985AE8">
            <w:pPr>
              <w:jc w:val="center"/>
              <w:textAlignment w:val="center"/>
              <w:rPr>
                <w:rFonts w:hint="eastAsia" w:ascii="仿宋" w:hAnsi="仿宋" w:eastAsia="仿宋" w:cs="仿宋"/>
                <w:color w:val="000000"/>
              </w:rPr>
            </w:pPr>
            <w:r>
              <w:rPr>
                <w:rFonts w:hint="eastAsia" w:ascii="仿宋" w:hAnsi="仿宋" w:eastAsia="仿宋" w:cs="仿宋"/>
                <w:color w:val="000000"/>
                <w:lang w:bidi="ar"/>
              </w:rPr>
              <w:t>安全教育</w:t>
            </w:r>
          </w:p>
        </w:tc>
        <w:tc>
          <w:tcPr>
            <w:tcW w:w="696" w:type="dxa"/>
            <w:tcBorders>
              <w:top w:val="single" w:color="000000" w:sz="4" w:space="0"/>
              <w:left w:val="single" w:color="000000" w:sz="4" w:space="0"/>
              <w:bottom w:val="single" w:color="000000" w:sz="4" w:space="0"/>
              <w:right w:val="single" w:color="000000" w:sz="4" w:space="0"/>
            </w:tcBorders>
            <w:vAlign w:val="center"/>
          </w:tcPr>
          <w:p w14:paraId="75E455BD">
            <w:pPr>
              <w:jc w:val="center"/>
              <w:textAlignment w:val="center"/>
              <w:rPr>
                <w:rFonts w:hint="eastAsia" w:ascii="仿宋" w:hAnsi="仿宋" w:eastAsia="仿宋" w:cs="仿宋"/>
                <w:color w:val="000000"/>
              </w:rPr>
            </w:pPr>
            <w:r>
              <w:rPr>
                <w:rFonts w:hint="eastAsia" w:ascii="仿宋" w:hAnsi="仿宋" w:eastAsia="仿宋" w:cs="仿宋"/>
                <w:color w:val="000000"/>
                <w:lang w:bidi="ar"/>
              </w:rPr>
              <w:t>必修</w:t>
            </w:r>
          </w:p>
        </w:tc>
        <w:tc>
          <w:tcPr>
            <w:tcW w:w="780" w:type="dxa"/>
            <w:tcBorders>
              <w:top w:val="single" w:color="000000" w:sz="4" w:space="0"/>
              <w:left w:val="single" w:color="000000" w:sz="4" w:space="0"/>
              <w:bottom w:val="single" w:color="000000" w:sz="4" w:space="0"/>
              <w:right w:val="single" w:color="000000" w:sz="4" w:space="0"/>
            </w:tcBorders>
            <w:vAlign w:val="center"/>
          </w:tcPr>
          <w:p w14:paraId="53BA1D3C">
            <w:pPr>
              <w:jc w:val="center"/>
              <w:textAlignment w:val="center"/>
              <w:rPr>
                <w:rFonts w:hint="eastAsia" w:ascii="仿宋" w:hAnsi="仿宋" w:eastAsia="仿宋" w:cs="仿宋"/>
                <w:color w:val="000000"/>
              </w:rPr>
            </w:pPr>
            <w:r>
              <w:rPr>
                <w:rFonts w:hint="eastAsia" w:ascii="仿宋" w:hAnsi="仿宋" w:eastAsia="仿宋" w:cs="仿宋"/>
                <w:color w:val="000000"/>
                <w:lang w:bidi="ar"/>
              </w:rPr>
              <w:t>18</w:t>
            </w:r>
          </w:p>
        </w:tc>
        <w:tc>
          <w:tcPr>
            <w:tcW w:w="705" w:type="dxa"/>
            <w:tcBorders>
              <w:top w:val="single" w:color="000000" w:sz="4" w:space="0"/>
              <w:left w:val="single" w:color="000000" w:sz="4" w:space="0"/>
              <w:bottom w:val="single" w:color="000000" w:sz="4" w:space="0"/>
              <w:right w:val="single" w:color="000000" w:sz="4" w:space="0"/>
            </w:tcBorders>
            <w:vAlign w:val="center"/>
          </w:tcPr>
          <w:p w14:paraId="26005E17">
            <w:pPr>
              <w:jc w:val="center"/>
              <w:textAlignment w:val="center"/>
              <w:rPr>
                <w:rFonts w:hint="eastAsia" w:ascii="仿宋" w:hAnsi="仿宋" w:eastAsia="仿宋" w:cs="仿宋"/>
                <w:color w:val="000000"/>
              </w:rPr>
            </w:pPr>
            <w:r>
              <w:rPr>
                <w:rFonts w:hint="eastAsia" w:ascii="仿宋" w:hAnsi="仿宋" w:eastAsia="仿宋" w:cs="仿宋"/>
                <w:color w:val="000000"/>
                <w:lang w:bidi="ar"/>
              </w:rPr>
              <w:t>18</w:t>
            </w:r>
          </w:p>
        </w:tc>
        <w:tc>
          <w:tcPr>
            <w:tcW w:w="705" w:type="dxa"/>
            <w:tcBorders>
              <w:top w:val="single" w:color="000000" w:sz="4" w:space="0"/>
              <w:left w:val="single" w:color="000000" w:sz="4" w:space="0"/>
              <w:bottom w:val="single" w:color="000000" w:sz="4" w:space="0"/>
              <w:right w:val="single" w:color="000000" w:sz="4" w:space="0"/>
            </w:tcBorders>
            <w:vAlign w:val="center"/>
          </w:tcPr>
          <w:p w14:paraId="77266348">
            <w:pPr>
              <w:jc w:val="center"/>
              <w:rPr>
                <w:rFonts w:hint="eastAsia" w:ascii="仿宋" w:hAnsi="仿宋" w:eastAsia="仿宋" w:cs="仿宋"/>
                <w:color w:val="000000"/>
              </w:rPr>
            </w:pPr>
          </w:p>
        </w:tc>
        <w:tc>
          <w:tcPr>
            <w:tcW w:w="495" w:type="dxa"/>
            <w:tcBorders>
              <w:top w:val="single" w:color="000000" w:sz="4" w:space="0"/>
              <w:left w:val="single" w:color="000000" w:sz="4" w:space="0"/>
              <w:bottom w:val="single" w:color="000000" w:sz="4" w:space="0"/>
              <w:right w:val="single" w:color="000000" w:sz="4" w:space="0"/>
            </w:tcBorders>
            <w:vAlign w:val="center"/>
          </w:tcPr>
          <w:p w14:paraId="16BBB393">
            <w:pPr>
              <w:jc w:val="center"/>
              <w:textAlignment w:val="center"/>
              <w:rPr>
                <w:rFonts w:hint="eastAsia" w:ascii="仿宋" w:hAnsi="仿宋" w:eastAsia="仿宋" w:cs="仿宋"/>
                <w:color w:val="000000"/>
              </w:rPr>
            </w:pPr>
            <w:r>
              <w:rPr>
                <w:rFonts w:hint="eastAsia" w:ascii="仿宋" w:hAnsi="仿宋" w:eastAsia="仿宋" w:cs="仿宋"/>
                <w:color w:val="000000"/>
                <w:lang w:bidi="ar"/>
              </w:rPr>
              <w:t>1</w:t>
            </w:r>
          </w:p>
        </w:tc>
        <w:tc>
          <w:tcPr>
            <w:tcW w:w="705" w:type="dxa"/>
            <w:tcBorders>
              <w:top w:val="single" w:color="000000" w:sz="4" w:space="0"/>
              <w:left w:val="single" w:color="000000" w:sz="4" w:space="0"/>
              <w:bottom w:val="single" w:color="000000" w:sz="4" w:space="0"/>
              <w:right w:val="single" w:color="000000" w:sz="4" w:space="0"/>
            </w:tcBorders>
            <w:vAlign w:val="center"/>
          </w:tcPr>
          <w:p w14:paraId="39E4CFF7">
            <w:pPr>
              <w:jc w:val="center"/>
              <w:rPr>
                <w:rFonts w:hint="eastAsia" w:ascii="仿宋" w:hAnsi="仿宋" w:eastAsia="仿宋" w:cs="仿宋"/>
                <w:color w:val="000000"/>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1A0B0E19">
            <w:pPr>
              <w:jc w:val="center"/>
              <w:rPr>
                <w:rFonts w:hint="eastAsia" w:ascii="仿宋" w:hAnsi="仿宋" w:eastAsia="仿宋" w:cs="仿宋"/>
                <w:color w:val="000000"/>
              </w:rPr>
            </w:pPr>
          </w:p>
        </w:tc>
        <w:tc>
          <w:tcPr>
            <w:tcW w:w="600" w:type="dxa"/>
            <w:tcBorders>
              <w:top w:val="single" w:color="000000" w:sz="4" w:space="0"/>
              <w:left w:val="single" w:color="000000" w:sz="4" w:space="0"/>
              <w:bottom w:val="single" w:color="000000" w:sz="4" w:space="0"/>
              <w:right w:val="single" w:color="000000" w:sz="4" w:space="0"/>
            </w:tcBorders>
            <w:vAlign w:val="center"/>
          </w:tcPr>
          <w:p w14:paraId="3528A6FB">
            <w:pPr>
              <w:jc w:val="center"/>
              <w:rPr>
                <w:rFonts w:hint="eastAsia" w:ascii="仿宋" w:hAnsi="仿宋" w:eastAsia="仿宋" w:cs="仿宋"/>
                <w:color w:val="000000"/>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739AB31D">
            <w:pPr>
              <w:jc w:val="center"/>
              <w:rPr>
                <w:rFonts w:hint="eastAsia" w:ascii="仿宋" w:hAnsi="仿宋" w:eastAsia="仿宋" w:cs="仿宋"/>
                <w:color w:val="000000"/>
              </w:rPr>
            </w:pPr>
          </w:p>
        </w:tc>
        <w:tc>
          <w:tcPr>
            <w:tcW w:w="588" w:type="dxa"/>
            <w:tcBorders>
              <w:top w:val="single" w:color="000000" w:sz="4" w:space="0"/>
              <w:left w:val="single" w:color="000000" w:sz="4" w:space="0"/>
              <w:bottom w:val="single" w:color="000000" w:sz="4" w:space="0"/>
              <w:right w:val="single" w:color="000000" w:sz="4" w:space="0"/>
            </w:tcBorders>
            <w:vAlign w:val="center"/>
          </w:tcPr>
          <w:p w14:paraId="10D647C3">
            <w:pPr>
              <w:jc w:val="center"/>
              <w:rPr>
                <w:rFonts w:hint="eastAsia" w:ascii="仿宋" w:hAnsi="仿宋" w:eastAsia="仿宋" w:cs="仿宋"/>
                <w:color w:val="000000"/>
              </w:rPr>
            </w:pPr>
          </w:p>
        </w:tc>
      </w:tr>
      <w:tr w14:paraId="363BD9A6">
        <w:tblPrEx>
          <w:tblCellMar>
            <w:top w:w="0" w:type="dxa"/>
            <w:left w:w="108" w:type="dxa"/>
            <w:bottom w:w="0" w:type="dxa"/>
            <w:right w:w="108" w:type="dxa"/>
          </w:tblCellMar>
        </w:tblPrEx>
        <w:trPr>
          <w:trHeight w:val="664" w:hRule="atLeast"/>
        </w:trPr>
        <w:tc>
          <w:tcPr>
            <w:tcW w:w="584" w:type="dxa"/>
            <w:vMerge w:val="continue"/>
            <w:tcBorders>
              <w:top w:val="single" w:color="000000" w:sz="4" w:space="0"/>
              <w:left w:val="single" w:color="000000" w:sz="4" w:space="0"/>
              <w:bottom w:val="single" w:color="000000" w:sz="4" w:space="0"/>
              <w:right w:val="single" w:color="000000" w:sz="4" w:space="0"/>
            </w:tcBorders>
            <w:vAlign w:val="center"/>
          </w:tcPr>
          <w:p w14:paraId="19D5C421">
            <w:pPr>
              <w:jc w:val="center"/>
              <w:rPr>
                <w:rFonts w:hint="eastAsia" w:ascii="仿宋" w:hAnsi="仿宋" w:eastAsia="仿宋" w:cs="仿宋"/>
                <w:color w:val="000000"/>
              </w:rPr>
            </w:pPr>
          </w:p>
        </w:tc>
        <w:tc>
          <w:tcPr>
            <w:tcW w:w="2295" w:type="dxa"/>
            <w:tcBorders>
              <w:top w:val="single" w:color="000000" w:sz="4" w:space="0"/>
              <w:left w:val="single" w:color="000000" w:sz="4" w:space="0"/>
              <w:bottom w:val="single" w:color="000000" w:sz="4" w:space="0"/>
              <w:right w:val="single" w:color="000000" w:sz="4" w:space="0"/>
            </w:tcBorders>
            <w:vAlign w:val="center"/>
          </w:tcPr>
          <w:p w14:paraId="38D1EB4C">
            <w:pPr>
              <w:jc w:val="center"/>
              <w:textAlignment w:val="center"/>
              <w:rPr>
                <w:rFonts w:hint="eastAsia" w:ascii="仿宋" w:hAnsi="仿宋" w:eastAsia="仿宋" w:cs="仿宋"/>
                <w:color w:val="000000"/>
              </w:rPr>
            </w:pPr>
            <w:r>
              <w:rPr>
                <w:rFonts w:hint="eastAsia" w:ascii="仿宋" w:hAnsi="仿宋" w:eastAsia="仿宋" w:cs="仿宋"/>
                <w:color w:val="000000"/>
                <w:lang w:bidi="ar"/>
              </w:rPr>
              <w:t>心理健康与职业生涯</w:t>
            </w:r>
          </w:p>
        </w:tc>
        <w:tc>
          <w:tcPr>
            <w:tcW w:w="696" w:type="dxa"/>
            <w:tcBorders>
              <w:top w:val="single" w:color="000000" w:sz="4" w:space="0"/>
              <w:left w:val="single" w:color="000000" w:sz="4" w:space="0"/>
              <w:bottom w:val="single" w:color="000000" w:sz="4" w:space="0"/>
              <w:right w:val="single" w:color="000000" w:sz="4" w:space="0"/>
            </w:tcBorders>
            <w:vAlign w:val="center"/>
          </w:tcPr>
          <w:p w14:paraId="683C9D1F">
            <w:pPr>
              <w:jc w:val="center"/>
              <w:textAlignment w:val="center"/>
              <w:rPr>
                <w:rFonts w:hint="eastAsia" w:ascii="仿宋" w:hAnsi="仿宋" w:eastAsia="仿宋" w:cs="仿宋"/>
                <w:color w:val="000000"/>
              </w:rPr>
            </w:pPr>
            <w:r>
              <w:rPr>
                <w:rFonts w:hint="eastAsia" w:ascii="仿宋" w:hAnsi="仿宋" w:eastAsia="仿宋" w:cs="仿宋"/>
                <w:color w:val="000000"/>
                <w:lang w:bidi="ar"/>
              </w:rPr>
              <w:t>必修</w:t>
            </w:r>
          </w:p>
        </w:tc>
        <w:tc>
          <w:tcPr>
            <w:tcW w:w="780" w:type="dxa"/>
            <w:tcBorders>
              <w:top w:val="single" w:color="000000" w:sz="4" w:space="0"/>
              <w:left w:val="single" w:color="000000" w:sz="4" w:space="0"/>
              <w:bottom w:val="single" w:color="000000" w:sz="4" w:space="0"/>
              <w:right w:val="single" w:color="000000" w:sz="4" w:space="0"/>
            </w:tcBorders>
            <w:vAlign w:val="center"/>
          </w:tcPr>
          <w:p w14:paraId="78649848">
            <w:pPr>
              <w:jc w:val="center"/>
              <w:textAlignment w:val="center"/>
              <w:rPr>
                <w:rFonts w:hint="eastAsia" w:ascii="仿宋" w:hAnsi="仿宋" w:eastAsia="仿宋" w:cs="仿宋"/>
                <w:color w:val="000000"/>
              </w:rPr>
            </w:pPr>
            <w:r>
              <w:rPr>
                <w:rFonts w:hint="eastAsia" w:ascii="仿宋" w:hAnsi="仿宋" w:eastAsia="仿宋" w:cs="仿宋"/>
                <w:color w:val="000000"/>
                <w:lang w:bidi="ar"/>
              </w:rPr>
              <w:t>36</w:t>
            </w:r>
          </w:p>
        </w:tc>
        <w:tc>
          <w:tcPr>
            <w:tcW w:w="705" w:type="dxa"/>
            <w:tcBorders>
              <w:top w:val="single" w:color="000000" w:sz="4" w:space="0"/>
              <w:left w:val="single" w:color="000000" w:sz="4" w:space="0"/>
              <w:bottom w:val="single" w:color="000000" w:sz="4" w:space="0"/>
              <w:right w:val="single" w:color="000000" w:sz="4" w:space="0"/>
            </w:tcBorders>
            <w:vAlign w:val="center"/>
          </w:tcPr>
          <w:p w14:paraId="4633032F">
            <w:pPr>
              <w:jc w:val="center"/>
              <w:textAlignment w:val="center"/>
              <w:rPr>
                <w:rFonts w:hint="eastAsia" w:ascii="仿宋" w:hAnsi="仿宋" w:eastAsia="仿宋" w:cs="仿宋"/>
                <w:color w:val="000000"/>
              </w:rPr>
            </w:pPr>
            <w:r>
              <w:rPr>
                <w:rFonts w:hint="eastAsia" w:ascii="仿宋" w:hAnsi="仿宋" w:eastAsia="仿宋" w:cs="仿宋"/>
                <w:color w:val="000000"/>
                <w:lang w:bidi="ar"/>
              </w:rPr>
              <w:t>36</w:t>
            </w:r>
          </w:p>
        </w:tc>
        <w:tc>
          <w:tcPr>
            <w:tcW w:w="705" w:type="dxa"/>
            <w:tcBorders>
              <w:top w:val="single" w:color="000000" w:sz="4" w:space="0"/>
              <w:left w:val="single" w:color="000000" w:sz="4" w:space="0"/>
              <w:bottom w:val="single" w:color="000000" w:sz="4" w:space="0"/>
              <w:right w:val="single" w:color="000000" w:sz="4" w:space="0"/>
            </w:tcBorders>
            <w:vAlign w:val="center"/>
          </w:tcPr>
          <w:p w14:paraId="2E0DF3D3">
            <w:pPr>
              <w:jc w:val="center"/>
              <w:rPr>
                <w:rFonts w:hint="eastAsia" w:ascii="仿宋" w:hAnsi="仿宋" w:eastAsia="仿宋" w:cs="仿宋"/>
                <w:color w:val="000000"/>
              </w:rPr>
            </w:pPr>
          </w:p>
        </w:tc>
        <w:tc>
          <w:tcPr>
            <w:tcW w:w="495" w:type="dxa"/>
            <w:tcBorders>
              <w:top w:val="single" w:color="000000" w:sz="4" w:space="0"/>
              <w:left w:val="single" w:color="000000" w:sz="4" w:space="0"/>
              <w:bottom w:val="single" w:color="000000" w:sz="4" w:space="0"/>
              <w:right w:val="single" w:color="000000" w:sz="4" w:space="0"/>
            </w:tcBorders>
            <w:vAlign w:val="center"/>
          </w:tcPr>
          <w:p w14:paraId="684F9FA5">
            <w:pPr>
              <w:jc w:val="center"/>
              <w:rPr>
                <w:rFonts w:hint="eastAsia" w:ascii="仿宋" w:hAnsi="仿宋" w:eastAsia="仿宋" w:cs="仿宋"/>
                <w:color w:val="000000"/>
              </w:rPr>
            </w:pPr>
          </w:p>
        </w:tc>
        <w:tc>
          <w:tcPr>
            <w:tcW w:w="705" w:type="dxa"/>
            <w:tcBorders>
              <w:top w:val="single" w:color="000000" w:sz="4" w:space="0"/>
              <w:left w:val="single" w:color="000000" w:sz="4" w:space="0"/>
              <w:bottom w:val="single" w:color="000000" w:sz="4" w:space="0"/>
              <w:right w:val="single" w:color="000000" w:sz="4" w:space="0"/>
            </w:tcBorders>
            <w:vAlign w:val="center"/>
          </w:tcPr>
          <w:p w14:paraId="51AC6D68">
            <w:pPr>
              <w:jc w:val="center"/>
              <w:textAlignment w:val="center"/>
              <w:rPr>
                <w:rFonts w:hint="eastAsia" w:ascii="仿宋" w:hAnsi="仿宋" w:eastAsia="仿宋" w:cs="仿宋"/>
                <w:color w:val="000000"/>
              </w:rPr>
            </w:pPr>
            <w:r>
              <w:rPr>
                <w:rFonts w:hint="eastAsia" w:ascii="仿宋" w:hAnsi="仿宋" w:eastAsia="仿宋" w:cs="仿宋"/>
                <w:color w:val="000000"/>
                <w:lang w:bidi="ar"/>
              </w:rPr>
              <w:t>2</w:t>
            </w:r>
          </w:p>
        </w:tc>
        <w:tc>
          <w:tcPr>
            <w:tcW w:w="660" w:type="dxa"/>
            <w:tcBorders>
              <w:top w:val="single" w:color="000000" w:sz="4" w:space="0"/>
              <w:left w:val="single" w:color="000000" w:sz="4" w:space="0"/>
              <w:bottom w:val="single" w:color="000000" w:sz="4" w:space="0"/>
              <w:right w:val="single" w:color="000000" w:sz="4" w:space="0"/>
            </w:tcBorders>
            <w:vAlign w:val="center"/>
          </w:tcPr>
          <w:p w14:paraId="5EEE2145">
            <w:pPr>
              <w:jc w:val="center"/>
              <w:rPr>
                <w:rFonts w:hint="eastAsia" w:ascii="仿宋" w:hAnsi="仿宋" w:eastAsia="仿宋" w:cs="仿宋"/>
                <w:color w:val="000000"/>
              </w:rPr>
            </w:pPr>
          </w:p>
        </w:tc>
        <w:tc>
          <w:tcPr>
            <w:tcW w:w="600" w:type="dxa"/>
            <w:tcBorders>
              <w:top w:val="single" w:color="000000" w:sz="4" w:space="0"/>
              <w:left w:val="single" w:color="000000" w:sz="4" w:space="0"/>
              <w:bottom w:val="single" w:color="000000" w:sz="4" w:space="0"/>
              <w:right w:val="single" w:color="000000" w:sz="4" w:space="0"/>
            </w:tcBorders>
            <w:vAlign w:val="center"/>
          </w:tcPr>
          <w:p w14:paraId="707F42E2">
            <w:pPr>
              <w:jc w:val="center"/>
              <w:rPr>
                <w:rFonts w:hint="eastAsia" w:ascii="仿宋" w:hAnsi="仿宋" w:eastAsia="仿宋" w:cs="仿宋"/>
                <w:color w:val="000000"/>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5D35CABE">
            <w:pPr>
              <w:jc w:val="center"/>
              <w:rPr>
                <w:rFonts w:hint="eastAsia" w:ascii="仿宋" w:hAnsi="仿宋" w:eastAsia="仿宋" w:cs="仿宋"/>
                <w:color w:val="000000"/>
              </w:rPr>
            </w:pPr>
          </w:p>
        </w:tc>
        <w:tc>
          <w:tcPr>
            <w:tcW w:w="588" w:type="dxa"/>
            <w:tcBorders>
              <w:top w:val="single" w:color="000000" w:sz="4" w:space="0"/>
              <w:left w:val="single" w:color="000000" w:sz="4" w:space="0"/>
              <w:bottom w:val="single" w:color="000000" w:sz="4" w:space="0"/>
              <w:right w:val="single" w:color="000000" w:sz="4" w:space="0"/>
            </w:tcBorders>
            <w:vAlign w:val="center"/>
          </w:tcPr>
          <w:p w14:paraId="73AFB190">
            <w:pPr>
              <w:jc w:val="center"/>
              <w:rPr>
                <w:rFonts w:hint="eastAsia" w:ascii="仿宋" w:hAnsi="仿宋" w:eastAsia="仿宋" w:cs="仿宋"/>
                <w:color w:val="000000"/>
              </w:rPr>
            </w:pPr>
          </w:p>
        </w:tc>
      </w:tr>
      <w:tr w14:paraId="7FE88DA0">
        <w:tblPrEx>
          <w:tblCellMar>
            <w:top w:w="0" w:type="dxa"/>
            <w:left w:w="108" w:type="dxa"/>
            <w:bottom w:w="0" w:type="dxa"/>
            <w:right w:w="108" w:type="dxa"/>
          </w:tblCellMar>
        </w:tblPrEx>
        <w:trPr>
          <w:trHeight w:val="664" w:hRule="atLeast"/>
        </w:trPr>
        <w:tc>
          <w:tcPr>
            <w:tcW w:w="584" w:type="dxa"/>
            <w:vMerge w:val="continue"/>
            <w:tcBorders>
              <w:top w:val="single" w:color="000000" w:sz="4" w:space="0"/>
              <w:left w:val="single" w:color="000000" w:sz="4" w:space="0"/>
              <w:bottom w:val="single" w:color="000000" w:sz="4" w:space="0"/>
              <w:right w:val="single" w:color="000000" w:sz="4" w:space="0"/>
            </w:tcBorders>
            <w:vAlign w:val="center"/>
          </w:tcPr>
          <w:p w14:paraId="3119845B">
            <w:pPr>
              <w:jc w:val="center"/>
              <w:rPr>
                <w:rFonts w:hint="eastAsia" w:ascii="仿宋" w:hAnsi="仿宋" w:eastAsia="仿宋" w:cs="仿宋"/>
                <w:color w:val="000000"/>
              </w:rPr>
            </w:pPr>
          </w:p>
        </w:tc>
        <w:tc>
          <w:tcPr>
            <w:tcW w:w="2295" w:type="dxa"/>
            <w:tcBorders>
              <w:top w:val="single" w:color="000000" w:sz="4" w:space="0"/>
              <w:left w:val="single" w:color="000000" w:sz="4" w:space="0"/>
              <w:bottom w:val="single" w:color="000000" w:sz="4" w:space="0"/>
              <w:right w:val="single" w:color="000000" w:sz="4" w:space="0"/>
            </w:tcBorders>
            <w:vAlign w:val="center"/>
          </w:tcPr>
          <w:p w14:paraId="3AF762BD">
            <w:pPr>
              <w:jc w:val="center"/>
              <w:textAlignment w:val="center"/>
              <w:rPr>
                <w:rFonts w:hint="eastAsia" w:ascii="仿宋" w:hAnsi="仿宋" w:eastAsia="仿宋" w:cs="仿宋"/>
                <w:color w:val="000000"/>
              </w:rPr>
            </w:pPr>
            <w:r>
              <w:rPr>
                <w:rFonts w:hint="eastAsia" w:ascii="仿宋" w:hAnsi="仿宋" w:eastAsia="仿宋" w:cs="仿宋"/>
                <w:color w:val="000000"/>
                <w:lang w:bidi="ar"/>
              </w:rPr>
              <w:t>哲学与人生</w:t>
            </w:r>
          </w:p>
        </w:tc>
        <w:tc>
          <w:tcPr>
            <w:tcW w:w="696" w:type="dxa"/>
            <w:tcBorders>
              <w:top w:val="single" w:color="000000" w:sz="4" w:space="0"/>
              <w:left w:val="single" w:color="000000" w:sz="4" w:space="0"/>
              <w:bottom w:val="single" w:color="000000" w:sz="4" w:space="0"/>
              <w:right w:val="single" w:color="000000" w:sz="4" w:space="0"/>
            </w:tcBorders>
            <w:vAlign w:val="center"/>
          </w:tcPr>
          <w:p w14:paraId="3F93B1AB">
            <w:pPr>
              <w:jc w:val="center"/>
              <w:textAlignment w:val="center"/>
              <w:rPr>
                <w:rFonts w:hint="eastAsia" w:ascii="仿宋" w:hAnsi="仿宋" w:eastAsia="仿宋" w:cs="仿宋"/>
                <w:color w:val="000000"/>
              </w:rPr>
            </w:pPr>
            <w:r>
              <w:rPr>
                <w:rFonts w:hint="eastAsia" w:ascii="仿宋" w:hAnsi="仿宋" w:eastAsia="仿宋" w:cs="仿宋"/>
                <w:color w:val="000000"/>
                <w:lang w:bidi="ar"/>
              </w:rPr>
              <w:t>必修</w:t>
            </w:r>
          </w:p>
        </w:tc>
        <w:tc>
          <w:tcPr>
            <w:tcW w:w="780" w:type="dxa"/>
            <w:tcBorders>
              <w:top w:val="single" w:color="000000" w:sz="4" w:space="0"/>
              <w:left w:val="single" w:color="000000" w:sz="4" w:space="0"/>
              <w:bottom w:val="single" w:color="000000" w:sz="4" w:space="0"/>
              <w:right w:val="single" w:color="000000" w:sz="4" w:space="0"/>
            </w:tcBorders>
            <w:vAlign w:val="center"/>
          </w:tcPr>
          <w:p w14:paraId="2013D220">
            <w:pPr>
              <w:jc w:val="center"/>
              <w:textAlignment w:val="center"/>
              <w:rPr>
                <w:rFonts w:hint="eastAsia" w:ascii="仿宋" w:hAnsi="仿宋" w:eastAsia="仿宋" w:cs="仿宋"/>
                <w:color w:val="000000"/>
              </w:rPr>
            </w:pPr>
            <w:r>
              <w:rPr>
                <w:rFonts w:hint="eastAsia" w:ascii="仿宋" w:hAnsi="仿宋" w:eastAsia="仿宋" w:cs="仿宋"/>
                <w:color w:val="000000"/>
                <w:lang w:bidi="ar"/>
              </w:rPr>
              <w:t>36</w:t>
            </w:r>
          </w:p>
        </w:tc>
        <w:tc>
          <w:tcPr>
            <w:tcW w:w="705" w:type="dxa"/>
            <w:tcBorders>
              <w:top w:val="single" w:color="000000" w:sz="4" w:space="0"/>
              <w:left w:val="single" w:color="000000" w:sz="4" w:space="0"/>
              <w:bottom w:val="single" w:color="000000" w:sz="4" w:space="0"/>
              <w:right w:val="single" w:color="000000" w:sz="4" w:space="0"/>
            </w:tcBorders>
            <w:vAlign w:val="center"/>
          </w:tcPr>
          <w:p w14:paraId="3370E9C5">
            <w:pPr>
              <w:jc w:val="center"/>
              <w:textAlignment w:val="center"/>
              <w:rPr>
                <w:rFonts w:hint="eastAsia" w:ascii="仿宋" w:hAnsi="仿宋" w:eastAsia="仿宋" w:cs="仿宋"/>
                <w:color w:val="000000"/>
              </w:rPr>
            </w:pPr>
            <w:r>
              <w:rPr>
                <w:rFonts w:hint="eastAsia" w:ascii="仿宋" w:hAnsi="仿宋" w:eastAsia="仿宋" w:cs="仿宋"/>
                <w:color w:val="000000"/>
                <w:lang w:bidi="ar"/>
              </w:rPr>
              <w:t>36</w:t>
            </w:r>
          </w:p>
        </w:tc>
        <w:tc>
          <w:tcPr>
            <w:tcW w:w="705" w:type="dxa"/>
            <w:tcBorders>
              <w:top w:val="single" w:color="000000" w:sz="4" w:space="0"/>
              <w:left w:val="single" w:color="000000" w:sz="4" w:space="0"/>
              <w:bottom w:val="single" w:color="000000" w:sz="4" w:space="0"/>
              <w:right w:val="single" w:color="000000" w:sz="4" w:space="0"/>
            </w:tcBorders>
            <w:vAlign w:val="center"/>
          </w:tcPr>
          <w:p w14:paraId="0DC503BC">
            <w:pPr>
              <w:jc w:val="center"/>
              <w:rPr>
                <w:rFonts w:hint="eastAsia" w:ascii="仿宋" w:hAnsi="仿宋" w:eastAsia="仿宋" w:cs="仿宋"/>
                <w:color w:val="000000"/>
              </w:rPr>
            </w:pPr>
          </w:p>
        </w:tc>
        <w:tc>
          <w:tcPr>
            <w:tcW w:w="495" w:type="dxa"/>
            <w:tcBorders>
              <w:top w:val="single" w:color="000000" w:sz="4" w:space="0"/>
              <w:left w:val="single" w:color="000000" w:sz="4" w:space="0"/>
              <w:bottom w:val="single" w:color="000000" w:sz="4" w:space="0"/>
              <w:right w:val="single" w:color="000000" w:sz="4" w:space="0"/>
            </w:tcBorders>
            <w:vAlign w:val="center"/>
          </w:tcPr>
          <w:p w14:paraId="5A2CFC9E">
            <w:pPr>
              <w:jc w:val="center"/>
              <w:rPr>
                <w:rFonts w:hint="eastAsia" w:ascii="仿宋" w:hAnsi="仿宋" w:eastAsia="仿宋" w:cs="仿宋"/>
                <w:color w:val="000000"/>
              </w:rPr>
            </w:pPr>
          </w:p>
        </w:tc>
        <w:tc>
          <w:tcPr>
            <w:tcW w:w="705" w:type="dxa"/>
            <w:tcBorders>
              <w:top w:val="single" w:color="000000" w:sz="4" w:space="0"/>
              <w:left w:val="single" w:color="000000" w:sz="4" w:space="0"/>
              <w:bottom w:val="single" w:color="000000" w:sz="4" w:space="0"/>
              <w:right w:val="single" w:color="000000" w:sz="4" w:space="0"/>
            </w:tcBorders>
            <w:vAlign w:val="center"/>
          </w:tcPr>
          <w:p w14:paraId="0AE41185">
            <w:pPr>
              <w:jc w:val="center"/>
              <w:rPr>
                <w:rFonts w:hint="eastAsia" w:ascii="仿宋" w:hAnsi="仿宋" w:eastAsia="仿宋" w:cs="仿宋"/>
                <w:color w:val="000000"/>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6A80BFCE">
            <w:pPr>
              <w:jc w:val="center"/>
              <w:rPr>
                <w:rFonts w:hint="eastAsia" w:ascii="仿宋" w:hAnsi="仿宋" w:eastAsia="仿宋" w:cs="仿宋"/>
                <w:color w:val="000000"/>
              </w:rPr>
            </w:pPr>
          </w:p>
        </w:tc>
        <w:tc>
          <w:tcPr>
            <w:tcW w:w="600" w:type="dxa"/>
            <w:tcBorders>
              <w:top w:val="single" w:color="000000" w:sz="4" w:space="0"/>
              <w:left w:val="single" w:color="000000" w:sz="4" w:space="0"/>
              <w:bottom w:val="single" w:color="000000" w:sz="4" w:space="0"/>
              <w:right w:val="single" w:color="000000" w:sz="4" w:space="0"/>
            </w:tcBorders>
            <w:vAlign w:val="center"/>
          </w:tcPr>
          <w:p w14:paraId="684B2D48">
            <w:pPr>
              <w:jc w:val="center"/>
              <w:textAlignment w:val="center"/>
              <w:rPr>
                <w:rFonts w:hint="eastAsia" w:ascii="仿宋" w:hAnsi="仿宋" w:eastAsia="仿宋" w:cs="仿宋"/>
                <w:color w:val="000000"/>
              </w:rPr>
            </w:pPr>
            <w:r>
              <w:rPr>
                <w:rFonts w:hint="eastAsia" w:ascii="仿宋" w:hAnsi="仿宋" w:eastAsia="仿宋" w:cs="仿宋"/>
                <w:color w:val="000000"/>
                <w:lang w:bidi="ar"/>
              </w:rPr>
              <w:t>2</w:t>
            </w:r>
          </w:p>
        </w:tc>
        <w:tc>
          <w:tcPr>
            <w:tcW w:w="645" w:type="dxa"/>
            <w:tcBorders>
              <w:top w:val="single" w:color="000000" w:sz="4" w:space="0"/>
              <w:left w:val="single" w:color="000000" w:sz="4" w:space="0"/>
              <w:bottom w:val="single" w:color="000000" w:sz="4" w:space="0"/>
              <w:right w:val="single" w:color="000000" w:sz="4" w:space="0"/>
            </w:tcBorders>
            <w:vAlign w:val="center"/>
          </w:tcPr>
          <w:p w14:paraId="27150F21">
            <w:pPr>
              <w:jc w:val="center"/>
              <w:rPr>
                <w:rFonts w:hint="eastAsia" w:ascii="仿宋" w:hAnsi="仿宋" w:eastAsia="仿宋" w:cs="仿宋"/>
                <w:color w:val="000000"/>
              </w:rPr>
            </w:pPr>
          </w:p>
        </w:tc>
        <w:tc>
          <w:tcPr>
            <w:tcW w:w="588" w:type="dxa"/>
            <w:tcBorders>
              <w:top w:val="single" w:color="000000" w:sz="4" w:space="0"/>
              <w:left w:val="single" w:color="000000" w:sz="4" w:space="0"/>
              <w:bottom w:val="single" w:color="000000" w:sz="4" w:space="0"/>
              <w:right w:val="single" w:color="000000" w:sz="4" w:space="0"/>
            </w:tcBorders>
            <w:vAlign w:val="center"/>
          </w:tcPr>
          <w:p w14:paraId="6DF23502">
            <w:pPr>
              <w:jc w:val="center"/>
              <w:rPr>
                <w:rFonts w:hint="eastAsia" w:ascii="仿宋" w:hAnsi="仿宋" w:eastAsia="仿宋" w:cs="仿宋"/>
                <w:color w:val="000000"/>
              </w:rPr>
            </w:pPr>
          </w:p>
        </w:tc>
      </w:tr>
      <w:tr w14:paraId="144B72CF">
        <w:tblPrEx>
          <w:tblCellMar>
            <w:top w:w="0" w:type="dxa"/>
            <w:left w:w="108" w:type="dxa"/>
            <w:bottom w:w="0" w:type="dxa"/>
            <w:right w:w="108" w:type="dxa"/>
          </w:tblCellMar>
        </w:tblPrEx>
        <w:trPr>
          <w:trHeight w:val="664" w:hRule="atLeast"/>
        </w:trPr>
        <w:tc>
          <w:tcPr>
            <w:tcW w:w="584" w:type="dxa"/>
            <w:vMerge w:val="continue"/>
            <w:tcBorders>
              <w:top w:val="single" w:color="000000" w:sz="4" w:space="0"/>
              <w:left w:val="single" w:color="000000" w:sz="4" w:space="0"/>
              <w:bottom w:val="single" w:color="000000" w:sz="4" w:space="0"/>
              <w:right w:val="single" w:color="000000" w:sz="4" w:space="0"/>
            </w:tcBorders>
            <w:vAlign w:val="center"/>
          </w:tcPr>
          <w:p w14:paraId="178E35BA">
            <w:pPr>
              <w:jc w:val="center"/>
              <w:rPr>
                <w:rFonts w:hint="eastAsia" w:ascii="仿宋" w:hAnsi="仿宋" w:eastAsia="仿宋" w:cs="仿宋"/>
                <w:color w:val="000000"/>
              </w:rPr>
            </w:pPr>
          </w:p>
        </w:tc>
        <w:tc>
          <w:tcPr>
            <w:tcW w:w="2295" w:type="dxa"/>
            <w:tcBorders>
              <w:top w:val="single" w:color="000000" w:sz="4" w:space="0"/>
              <w:left w:val="single" w:color="000000" w:sz="4" w:space="0"/>
              <w:bottom w:val="single" w:color="000000" w:sz="4" w:space="0"/>
              <w:right w:val="single" w:color="000000" w:sz="4" w:space="0"/>
            </w:tcBorders>
            <w:vAlign w:val="center"/>
          </w:tcPr>
          <w:p w14:paraId="45AFEB20">
            <w:pPr>
              <w:jc w:val="center"/>
              <w:textAlignment w:val="center"/>
              <w:rPr>
                <w:rFonts w:hint="eastAsia" w:ascii="仿宋" w:hAnsi="仿宋" w:eastAsia="仿宋" w:cs="仿宋"/>
                <w:color w:val="000000"/>
              </w:rPr>
            </w:pPr>
            <w:r>
              <w:rPr>
                <w:rFonts w:hint="eastAsia" w:ascii="仿宋" w:hAnsi="仿宋" w:eastAsia="仿宋" w:cs="仿宋"/>
                <w:color w:val="000000"/>
                <w:lang w:bidi="ar"/>
              </w:rPr>
              <w:t>职业道德与法治</w:t>
            </w:r>
          </w:p>
        </w:tc>
        <w:tc>
          <w:tcPr>
            <w:tcW w:w="696" w:type="dxa"/>
            <w:tcBorders>
              <w:top w:val="single" w:color="000000" w:sz="4" w:space="0"/>
              <w:left w:val="single" w:color="000000" w:sz="4" w:space="0"/>
              <w:bottom w:val="single" w:color="000000" w:sz="4" w:space="0"/>
              <w:right w:val="single" w:color="000000" w:sz="4" w:space="0"/>
            </w:tcBorders>
            <w:vAlign w:val="center"/>
          </w:tcPr>
          <w:p w14:paraId="08DBFA34">
            <w:pPr>
              <w:jc w:val="center"/>
              <w:textAlignment w:val="center"/>
              <w:rPr>
                <w:rFonts w:hint="eastAsia" w:ascii="仿宋" w:hAnsi="仿宋" w:eastAsia="仿宋" w:cs="仿宋"/>
                <w:color w:val="000000"/>
              </w:rPr>
            </w:pPr>
            <w:r>
              <w:rPr>
                <w:rFonts w:hint="eastAsia" w:ascii="仿宋" w:hAnsi="仿宋" w:eastAsia="仿宋" w:cs="仿宋"/>
                <w:color w:val="000000"/>
                <w:lang w:bidi="ar"/>
              </w:rPr>
              <w:t>必修</w:t>
            </w:r>
          </w:p>
        </w:tc>
        <w:tc>
          <w:tcPr>
            <w:tcW w:w="780" w:type="dxa"/>
            <w:tcBorders>
              <w:top w:val="single" w:color="000000" w:sz="4" w:space="0"/>
              <w:left w:val="single" w:color="000000" w:sz="4" w:space="0"/>
              <w:bottom w:val="single" w:color="000000" w:sz="4" w:space="0"/>
              <w:right w:val="single" w:color="000000" w:sz="4" w:space="0"/>
            </w:tcBorders>
            <w:vAlign w:val="center"/>
          </w:tcPr>
          <w:p w14:paraId="7A1A4C9E">
            <w:pPr>
              <w:jc w:val="center"/>
              <w:textAlignment w:val="center"/>
              <w:rPr>
                <w:rFonts w:hint="eastAsia" w:ascii="仿宋" w:hAnsi="仿宋" w:eastAsia="仿宋" w:cs="仿宋"/>
                <w:color w:val="000000"/>
              </w:rPr>
            </w:pPr>
            <w:r>
              <w:rPr>
                <w:rFonts w:hint="eastAsia" w:ascii="仿宋" w:hAnsi="仿宋" w:eastAsia="仿宋" w:cs="仿宋"/>
                <w:color w:val="000000"/>
                <w:lang w:bidi="ar"/>
              </w:rPr>
              <w:t>36</w:t>
            </w:r>
          </w:p>
        </w:tc>
        <w:tc>
          <w:tcPr>
            <w:tcW w:w="705" w:type="dxa"/>
            <w:tcBorders>
              <w:top w:val="single" w:color="000000" w:sz="4" w:space="0"/>
              <w:left w:val="single" w:color="000000" w:sz="4" w:space="0"/>
              <w:bottom w:val="single" w:color="000000" w:sz="4" w:space="0"/>
              <w:right w:val="single" w:color="000000" w:sz="4" w:space="0"/>
            </w:tcBorders>
            <w:vAlign w:val="center"/>
          </w:tcPr>
          <w:p w14:paraId="5DFA3E49">
            <w:pPr>
              <w:jc w:val="center"/>
              <w:textAlignment w:val="center"/>
              <w:rPr>
                <w:rFonts w:hint="eastAsia" w:ascii="仿宋" w:hAnsi="仿宋" w:eastAsia="仿宋" w:cs="仿宋"/>
                <w:color w:val="000000"/>
              </w:rPr>
            </w:pPr>
            <w:r>
              <w:rPr>
                <w:rFonts w:hint="eastAsia" w:ascii="仿宋" w:hAnsi="仿宋" w:eastAsia="仿宋" w:cs="仿宋"/>
                <w:color w:val="000000"/>
                <w:lang w:bidi="ar"/>
              </w:rPr>
              <w:t>36</w:t>
            </w:r>
          </w:p>
        </w:tc>
        <w:tc>
          <w:tcPr>
            <w:tcW w:w="705" w:type="dxa"/>
            <w:tcBorders>
              <w:top w:val="single" w:color="000000" w:sz="4" w:space="0"/>
              <w:left w:val="single" w:color="000000" w:sz="4" w:space="0"/>
              <w:bottom w:val="single" w:color="000000" w:sz="4" w:space="0"/>
              <w:right w:val="single" w:color="000000" w:sz="4" w:space="0"/>
            </w:tcBorders>
            <w:vAlign w:val="center"/>
          </w:tcPr>
          <w:p w14:paraId="64345E25">
            <w:pPr>
              <w:jc w:val="center"/>
              <w:rPr>
                <w:rFonts w:hint="eastAsia" w:ascii="仿宋" w:hAnsi="仿宋" w:eastAsia="仿宋" w:cs="仿宋"/>
                <w:color w:val="000000"/>
              </w:rPr>
            </w:pPr>
          </w:p>
        </w:tc>
        <w:tc>
          <w:tcPr>
            <w:tcW w:w="495" w:type="dxa"/>
            <w:tcBorders>
              <w:top w:val="single" w:color="000000" w:sz="4" w:space="0"/>
              <w:left w:val="single" w:color="000000" w:sz="4" w:space="0"/>
              <w:bottom w:val="single" w:color="000000" w:sz="4" w:space="0"/>
              <w:right w:val="single" w:color="000000" w:sz="4" w:space="0"/>
            </w:tcBorders>
            <w:vAlign w:val="center"/>
          </w:tcPr>
          <w:p w14:paraId="480C934C">
            <w:pPr>
              <w:jc w:val="center"/>
              <w:rPr>
                <w:rFonts w:hint="eastAsia" w:ascii="仿宋" w:hAnsi="仿宋" w:eastAsia="仿宋" w:cs="仿宋"/>
                <w:color w:val="000000"/>
              </w:rPr>
            </w:pPr>
          </w:p>
        </w:tc>
        <w:tc>
          <w:tcPr>
            <w:tcW w:w="705" w:type="dxa"/>
            <w:tcBorders>
              <w:top w:val="single" w:color="000000" w:sz="4" w:space="0"/>
              <w:left w:val="single" w:color="000000" w:sz="4" w:space="0"/>
              <w:bottom w:val="single" w:color="000000" w:sz="4" w:space="0"/>
              <w:right w:val="single" w:color="000000" w:sz="4" w:space="0"/>
            </w:tcBorders>
            <w:vAlign w:val="center"/>
          </w:tcPr>
          <w:p w14:paraId="257BACFE">
            <w:pPr>
              <w:jc w:val="center"/>
              <w:rPr>
                <w:rFonts w:hint="eastAsia" w:ascii="仿宋" w:hAnsi="仿宋" w:eastAsia="仿宋" w:cs="仿宋"/>
                <w:color w:val="000000"/>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14A852B6">
            <w:pPr>
              <w:jc w:val="center"/>
              <w:rPr>
                <w:rFonts w:hint="eastAsia" w:ascii="仿宋" w:hAnsi="仿宋" w:eastAsia="仿宋" w:cs="仿宋"/>
                <w:color w:val="000000"/>
              </w:rPr>
            </w:pPr>
          </w:p>
        </w:tc>
        <w:tc>
          <w:tcPr>
            <w:tcW w:w="600" w:type="dxa"/>
            <w:tcBorders>
              <w:top w:val="single" w:color="000000" w:sz="4" w:space="0"/>
              <w:left w:val="single" w:color="000000" w:sz="4" w:space="0"/>
              <w:bottom w:val="single" w:color="000000" w:sz="4" w:space="0"/>
              <w:right w:val="single" w:color="000000" w:sz="4" w:space="0"/>
            </w:tcBorders>
            <w:vAlign w:val="center"/>
          </w:tcPr>
          <w:p w14:paraId="1879B9B5">
            <w:pPr>
              <w:jc w:val="center"/>
              <w:rPr>
                <w:rFonts w:hint="eastAsia" w:ascii="仿宋" w:hAnsi="仿宋" w:eastAsia="仿宋" w:cs="仿宋"/>
                <w:color w:val="000000"/>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10D600F7">
            <w:pPr>
              <w:jc w:val="center"/>
              <w:textAlignment w:val="center"/>
              <w:rPr>
                <w:rFonts w:hint="eastAsia" w:ascii="仿宋" w:hAnsi="仿宋" w:eastAsia="仿宋" w:cs="仿宋"/>
                <w:color w:val="000000"/>
              </w:rPr>
            </w:pPr>
            <w:r>
              <w:rPr>
                <w:rFonts w:hint="eastAsia" w:ascii="仿宋" w:hAnsi="仿宋" w:eastAsia="仿宋" w:cs="仿宋"/>
                <w:color w:val="000000"/>
                <w:lang w:bidi="ar"/>
              </w:rPr>
              <w:t>2</w:t>
            </w:r>
          </w:p>
        </w:tc>
        <w:tc>
          <w:tcPr>
            <w:tcW w:w="588" w:type="dxa"/>
            <w:tcBorders>
              <w:top w:val="single" w:color="000000" w:sz="4" w:space="0"/>
              <w:left w:val="single" w:color="000000" w:sz="4" w:space="0"/>
              <w:bottom w:val="single" w:color="000000" w:sz="4" w:space="0"/>
              <w:right w:val="single" w:color="000000" w:sz="4" w:space="0"/>
            </w:tcBorders>
            <w:vAlign w:val="center"/>
          </w:tcPr>
          <w:p w14:paraId="7CEFBDA6">
            <w:pPr>
              <w:jc w:val="center"/>
              <w:rPr>
                <w:rFonts w:hint="eastAsia" w:ascii="仿宋" w:hAnsi="仿宋" w:eastAsia="仿宋" w:cs="仿宋"/>
                <w:color w:val="000000"/>
              </w:rPr>
            </w:pPr>
          </w:p>
        </w:tc>
      </w:tr>
      <w:tr w14:paraId="20261EBA">
        <w:tblPrEx>
          <w:tblCellMar>
            <w:top w:w="0" w:type="dxa"/>
            <w:left w:w="108" w:type="dxa"/>
            <w:bottom w:w="0" w:type="dxa"/>
            <w:right w:w="108" w:type="dxa"/>
          </w:tblCellMar>
        </w:tblPrEx>
        <w:trPr>
          <w:trHeight w:val="664" w:hRule="atLeast"/>
        </w:trPr>
        <w:tc>
          <w:tcPr>
            <w:tcW w:w="584" w:type="dxa"/>
            <w:vMerge w:val="continue"/>
            <w:tcBorders>
              <w:top w:val="single" w:color="000000" w:sz="4" w:space="0"/>
              <w:left w:val="single" w:color="000000" w:sz="4" w:space="0"/>
              <w:bottom w:val="single" w:color="000000" w:sz="4" w:space="0"/>
              <w:right w:val="single" w:color="000000" w:sz="4" w:space="0"/>
            </w:tcBorders>
            <w:vAlign w:val="center"/>
          </w:tcPr>
          <w:p w14:paraId="2D801916">
            <w:pPr>
              <w:jc w:val="center"/>
              <w:rPr>
                <w:rFonts w:hint="eastAsia" w:ascii="仿宋" w:hAnsi="仿宋" w:eastAsia="仿宋" w:cs="仿宋"/>
                <w:color w:val="000000"/>
              </w:rPr>
            </w:pPr>
          </w:p>
        </w:tc>
        <w:tc>
          <w:tcPr>
            <w:tcW w:w="2295" w:type="dxa"/>
            <w:tcBorders>
              <w:top w:val="single" w:color="000000" w:sz="4" w:space="0"/>
              <w:left w:val="single" w:color="000000" w:sz="4" w:space="0"/>
              <w:bottom w:val="single" w:color="000000" w:sz="4" w:space="0"/>
              <w:right w:val="single" w:color="000000" w:sz="4" w:space="0"/>
            </w:tcBorders>
            <w:vAlign w:val="center"/>
          </w:tcPr>
          <w:p w14:paraId="264F2913">
            <w:pPr>
              <w:jc w:val="center"/>
              <w:textAlignment w:val="center"/>
              <w:rPr>
                <w:rFonts w:hint="eastAsia" w:ascii="仿宋" w:hAnsi="仿宋" w:eastAsia="仿宋" w:cs="仿宋"/>
                <w:color w:val="000000"/>
              </w:rPr>
            </w:pPr>
            <w:r>
              <w:rPr>
                <w:rFonts w:hint="eastAsia" w:ascii="仿宋" w:hAnsi="仿宋" w:eastAsia="仿宋" w:cs="仿宋"/>
                <w:color w:val="000000"/>
                <w:lang w:bidi="ar"/>
              </w:rPr>
              <w:t>历史</w:t>
            </w:r>
          </w:p>
        </w:tc>
        <w:tc>
          <w:tcPr>
            <w:tcW w:w="696" w:type="dxa"/>
            <w:tcBorders>
              <w:top w:val="single" w:color="000000" w:sz="4" w:space="0"/>
              <w:left w:val="single" w:color="000000" w:sz="4" w:space="0"/>
              <w:bottom w:val="single" w:color="000000" w:sz="4" w:space="0"/>
              <w:right w:val="single" w:color="000000" w:sz="4" w:space="0"/>
            </w:tcBorders>
            <w:vAlign w:val="center"/>
          </w:tcPr>
          <w:p w14:paraId="45E78DB3">
            <w:pPr>
              <w:jc w:val="center"/>
              <w:textAlignment w:val="center"/>
              <w:rPr>
                <w:rFonts w:hint="eastAsia" w:ascii="仿宋" w:hAnsi="仿宋" w:eastAsia="仿宋" w:cs="仿宋"/>
                <w:color w:val="000000"/>
              </w:rPr>
            </w:pPr>
            <w:r>
              <w:rPr>
                <w:rFonts w:hint="eastAsia" w:ascii="仿宋" w:hAnsi="仿宋" w:eastAsia="仿宋" w:cs="仿宋"/>
                <w:color w:val="000000"/>
                <w:lang w:bidi="ar"/>
              </w:rPr>
              <w:t>必修</w:t>
            </w:r>
          </w:p>
        </w:tc>
        <w:tc>
          <w:tcPr>
            <w:tcW w:w="780" w:type="dxa"/>
            <w:tcBorders>
              <w:top w:val="single" w:color="000000" w:sz="4" w:space="0"/>
              <w:left w:val="single" w:color="000000" w:sz="4" w:space="0"/>
              <w:bottom w:val="single" w:color="000000" w:sz="4" w:space="0"/>
              <w:right w:val="single" w:color="000000" w:sz="4" w:space="0"/>
            </w:tcBorders>
            <w:vAlign w:val="center"/>
          </w:tcPr>
          <w:p w14:paraId="5F33F706">
            <w:pPr>
              <w:jc w:val="center"/>
              <w:textAlignment w:val="center"/>
              <w:rPr>
                <w:rFonts w:hint="eastAsia" w:ascii="仿宋" w:hAnsi="仿宋" w:eastAsia="仿宋" w:cs="仿宋"/>
                <w:color w:val="000000"/>
              </w:rPr>
            </w:pPr>
            <w:r>
              <w:rPr>
                <w:rFonts w:hint="eastAsia" w:ascii="仿宋" w:hAnsi="仿宋" w:eastAsia="仿宋" w:cs="仿宋"/>
                <w:color w:val="000000"/>
                <w:lang w:bidi="ar"/>
              </w:rPr>
              <w:t>72</w:t>
            </w:r>
          </w:p>
        </w:tc>
        <w:tc>
          <w:tcPr>
            <w:tcW w:w="705" w:type="dxa"/>
            <w:tcBorders>
              <w:top w:val="single" w:color="000000" w:sz="4" w:space="0"/>
              <w:left w:val="single" w:color="000000" w:sz="4" w:space="0"/>
              <w:bottom w:val="single" w:color="000000" w:sz="4" w:space="0"/>
              <w:right w:val="single" w:color="000000" w:sz="4" w:space="0"/>
            </w:tcBorders>
            <w:vAlign w:val="center"/>
          </w:tcPr>
          <w:p w14:paraId="679889B4">
            <w:pPr>
              <w:jc w:val="center"/>
              <w:textAlignment w:val="center"/>
              <w:rPr>
                <w:rFonts w:hint="eastAsia" w:ascii="仿宋" w:hAnsi="仿宋" w:eastAsia="仿宋" w:cs="仿宋"/>
                <w:color w:val="000000"/>
              </w:rPr>
            </w:pPr>
            <w:r>
              <w:rPr>
                <w:rFonts w:hint="eastAsia" w:ascii="仿宋" w:hAnsi="仿宋" w:eastAsia="仿宋" w:cs="仿宋"/>
                <w:color w:val="000000"/>
                <w:lang w:bidi="ar"/>
              </w:rPr>
              <w:t>72</w:t>
            </w:r>
          </w:p>
        </w:tc>
        <w:tc>
          <w:tcPr>
            <w:tcW w:w="705" w:type="dxa"/>
            <w:tcBorders>
              <w:top w:val="single" w:color="000000" w:sz="4" w:space="0"/>
              <w:left w:val="single" w:color="000000" w:sz="4" w:space="0"/>
              <w:bottom w:val="single" w:color="000000" w:sz="4" w:space="0"/>
              <w:right w:val="single" w:color="000000" w:sz="4" w:space="0"/>
            </w:tcBorders>
            <w:vAlign w:val="center"/>
          </w:tcPr>
          <w:p w14:paraId="61E7A723">
            <w:pPr>
              <w:jc w:val="center"/>
              <w:rPr>
                <w:rFonts w:hint="eastAsia" w:ascii="仿宋" w:hAnsi="仿宋" w:eastAsia="仿宋" w:cs="仿宋"/>
                <w:color w:val="000000"/>
              </w:rPr>
            </w:pPr>
          </w:p>
        </w:tc>
        <w:tc>
          <w:tcPr>
            <w:tcW w:w="495" w:type="dxa"/>
            <w:tcBorders>
              <w:top w:val="single" w:color="000000" w:sz="4" w:space="0"/>
              <w:left w:val="single" w:color="000000" w:sz="4" w:space="0"/>
              <w:bottom w:val="single" w:color="000000" w:sz="4" w:space="0"/>
              <w:right w:val="single" w:color="000000" w:sz="4" w:space="0"/>
            </w:tcBorders>
            <w:vAlign w:val="center"/>
          </w:tcPr>
          <w:p w14:paraId="0F03E75F">
            <w:pPr>
              <w:jc w:val="center"/>
              <w:rPr>
                <w:rFonts w:hint="eastAsia" w:ascii="仿宋" w:hAnsi="仿宋" w:eastAsia="仿宋" w:cs="仿宋"/>
                <w:color w:val="000000"/>
              </w:rPr>
            </w:pPr>
          </w:p>
        </w:tc>
        <w:tc>
          <w:tcPr>
            <w:tcW w:w="705" w:type="dxa"/>
            <w:tcBorders>
              <w:top w:val="single" w:color="000000" w:sz="4" w:space="0"/>
              <w:left w:val="single" w:color="000000" w:sz="4" w:space="0"/>
              <w:bottom w:val="single" w:color="000000" w:sz="4" w:space="0"/>
              <w:right w:val="single" w:color="000000" w:sz="4" w:space="0"/>
            </w:tcBorders>
            <w:vAlign w:val="center"/>
          </w:tcPr>
          <w:p w14:paraId="23CFF271">
            <w:pPr>
              <w:jc w:val="center"/>
              <w:rPr>
                <w:rFonts w:hint="eastAsia" w:ascii="仿宋" w:hAnsi="仿宋" w:eastAsia="仿宋" w:cs="仿宋"/>
                <w:color w:val="000000"/>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7B94A51A">
            <w:pPr>
              <w:jc w:val="center"/>
              <w:rPr>
                <w:rFonts w:hint="eastAsia" w:ascii="仿宋" w:hAnsi="仿宋" w:eastAsia="仿宋" w:cs="仿宋"/>
                <w:color w:val="000000"/>
              </w:rPr>
            </w:pPr>
          </w:p>
        </w:tc>
        <w:tc>
          <w:tcPr>
            <w:tcW w:w="600" w:type="dxa"/>
            <w:tcBorders>
              <w:top w:val="single" w:color="000000" w:sz="4" w:space="0"/>
              <w:left w:val="single" w:color="000000" w:sz="4" w:space="0"/>
              <w:bottom w:val="single" w:color="000000" w:sz="4" w:space="0"/>
              <w:right w:val="single" w:color="000000" w:sz="4" w:space="0"/>
            </w:tcBorders>
            <w:vAlign w:val="center"/>
          </w:tcPr>
          <w:p w14:paraId="108EBE4D">
            <w:pPr>
              <w:jc w:val="center"/>
              <w:textAlignment w:val="center"/>
              <w:rPr>
                <w:rFonts w:hint="eastAsia" w:ascii="仿宋" w:hAnsi="仿宋" w:eastAsia="仿宋" w:cs="仿宋"/>
                <w:color w:val="000000"/>
              </w:rPr>
            </w:pPr>
            <w:r>
              <w:rPr>
                <w:rFonts w:hint="eastAsia" w:ascii="仿宋" w:hAnsi="仿宋" w:eastAsia="仿宋" w:cs="仿宋"/>
                <w:color w:val="000000"/>
                <w:lang w:bidi="ar"/>
              </w:rPr>
              <w:t>2</w:t>
            </w:r>
          </w:p>
        </w:tc>
        <w:tc>
          <w:tcPr>
            <w:tcW w:w="645" w:type="dxa"/>
            <w:tcBorders>
              <w:top w:val="single" w:color="000000" w:sz="4" w:space="0"/>
              <w:left w:val="single" w:color="000000" w:sz="4" w:space="0"/>
              <w:bottom w:val="single" w:color="000000" w:sz="4" w:space="0"/>
              <w:right w:val="single" w:color="000000" w:sz="4" w:space="0"/>
            </w:tcBorders>
            <w:vAlign w:val="center"/>
          </w:tcPr>
          <w:p w14:paraId="4F273A28">
            <w:pPr>
              <w:jc w:val="center"/>
              <w:textAlignment w:val="center"/>
              <w:rPr>
                <w:rFonts w:hint="eastAsia" w:ascii="仿宋" w:hAnsi="仿宋" w:eastAsia="仿宋" w:cs="仿宋"/>
                <w:color w:val="000000"/>
              </w:rPr>
            </w:pPr>
            <w:r>
              <w:rPr>
                <w:rFonts w:hint="eastAsia" w:ascii="仿宋" w:hAnsi="仿宋" w:eastAsia="仿宋" w:cs="仿宋"/>
                <w:color w:val="000000"/>
                <w:lang w:bidi="ar"/>
              </w:rPr>
              <w:t>2</w:t>
            </w:r>
          </w:p>
        </w:tc>
        <w:tc>
          <w:tcPr>
            <w:tcW w:w="588" w:type="dxa"/>
            <w:tcBorders>
              <w:top w:val="single" w:color="000000" w:sz="4" w:space="0"/>
              <w:left w:val="single" w:color="000000" w:sz="4" w:space="0"/>
              <w:bottom w:val="single" w:color="000000" w:sz="4" w:space="0"/>
              <w:right w:val="single" w:color="000000" w:sz="4" w:space="0"/>
            </w:tcBorders>
            <w:vAlign w:val="center"/>
          </w:tcPr>
          <w:p w14:paraId="2EEEF47D">
            <w:pPr>
              <w:jc w:val="center"/>
              <w:rPr>
                <w:rFonts w:hint="eastAsia" w:ascii="仿宋" w:hAnsi="仿宋" w:eastAsia="仿宋" w:cs="仿宋"/>
                <w:color w:val="000000"/>
              </w:rPr>
            </w:pPr>
          </w:p>
        </w:tc>
      </w:tr>
      <w:tr w14:paraId="38D458ED">
        <w:tblPrEx>
          <w:tblCellMar>
            <w:top w:w="0" w:type="dxa"/>
            <w:left w:w="108" w:type="dxa"/>
            <w:bottom w:w="0" w:type="dxa"/>
            <w:right w:w="108" w:type="dxa"/>
          </w:tblCellMar>
        </w:tblPrEx>
        <w:trPr>
          <w:trHeight w:val="664" w:hRule="atLeast"/>
        </w:trPr>
        <w:tc>
          <w:tcPr>
            <w:tcW w:w="584" w:type="dxa"/>
            <w:vMerge w:val="continue"/>
            <w:tcBorders>
              <w:top w:val="single" w:color="000000" w:sz="4" w:space="0"/>
              <w:left w:val="single" w:color="000000" w:sz="4" w:space="0"/>
              <w:bottom w:val="single" w:color="000000" w:sz="4" w:space="0"/>
              <w:right w:val="single" w:color="000000" w:sz="4" w:space="0"/>
            </w:tcBorders>
            <w:vAlign w:val="center"/>
          </w:tcPr>
          <w:p w14:paraId="71758BB3">
            <w:pPr>
              <w:jc w:val="center"/>
              <w:rPr>
                <w:rFonts w:hint="eastAsia" w:ascii="仿宋" w:hAnsi="仿宋" w:eastAsia="仿宋" w:cs="仿宋"/>
                <w:color w:val="000000"/>
              </w:rPr>
            </w:pPr>
          </w:p>
        </w:tc>
        <w:tc>
          <w:tcPr>
            <w:tcW w:w="2295" w:type="dxa"/>
            <w:tcBorders>
              <w:top w:val="single" w:color="000000" w:sz="4" w:space="0"/>
              <w:left w:val="single" w:color="000000" w:sz="4" w:space="0"/>
              <w:bottom w:val="single" w:color="000000" w:sz="4" w:space="0"/>
              <w:right w:val="single" w:color="000000" w:sz="4" w:space="0"/>
            </w:tcBorders>
            <w:vAlign w:val="center"/>
          </w:tcPr>
          <w:p w14:paraId="457D52D4">
            <w:pPr>
              <w:jc w:val="center"/>
              <w:textAlignment w:val="center"/>
              <w:rPr>
                <w:rFonts w:hint="eastAsia" w:ascii="仿宋" w:hAnsi="仿宋" w:eastAsia="仿宋" w:cs="仿宋"/>
                <w:color w:val="000000"/>
              </w:rPr>
            </w:pPr>
            <w:r>
              <w:rPr>
                <w:rFonts w:hint="eastAsia" w:ascii="仿宋" w:hAnsi="仿宋" w:eastAsia="仿宋" w:cs="仿宋"/>
                <w:color w:val="000000"/>
                <w:lang w:bidi="ar"/>
              </w:rPr>
              <w:t>艺术</w:t>
            </w:r>
          </w:p>
        </w:tc>
        <w:tc>
          <w:tcPr>
            <w:tcW w:w="696" w:type="dxa"/>
            <w:tcBorders>
              <w:top w:val="single" w:color="000000" w:sz="4" w:space="0"/>
              <w:left w:val="single" w:color="000000" w:sz="4" w:space="0"/>
              <w:bottom w:val="single" w:color="000000" w:sz="4" w:space="0"/>
              <w:right w:val="single" w:color="000000" w:sz="4" w:space="0"/>
            </w:tcBorders>
            <w:vAlign w:val="center"/>
          </w:tcPr>
          <w:p w14:paraId="73DF7225">
            <w:pPr>
              <w:jc w:val="center"/>
              <w:textAlignment w:val="center"/>
              <w:rPr>
                <w:rFonts w:hint="eastAsia" w:ascii="仿宋" w:hAnsi="仿宋" w:eastAsia="仿宋" w:cs="仿宋"/>
                <w:color w:val="000000"/>
              </w:rPr>
            </w:pPr>
            <w:r>
              <w:rPr>
                <w:rFonts w:hint="eastAsia" w:ascii="仿宋" w:hAnsi="仿宋" w:eastAsia="仿宋" w:cs="仿宋"/>
                <w:color w:val="000000"/>
                <w:lang w:bidi="ar"/>
              </w:rPr>
              <w:t>必修</w:t>
            </w:r>
          </w:p>
        </w:tc>
        <w:tc>
          <w:tcPr>
            <w:tcW w:w="780" w:type="dxa"/>
            <w:tcBorders>
              <w:top w:val="single" w:color="000000" w:sz="4" w:space="0"/>
              <w:left w:val="single" w:color="000000" w:sz="4" w:space="0"/>
              <w:bottom w:val="single" w:color="000000" w:sz="4" w:space="0"/>
              <w:right w:val="single" w:color="000000" w:sz="4" w:space="0"/>
            </w:tcBorders>
            <w:vAlign w:val="center"/>
          </w:tcPr>
          <w:p w14:paraId="5E2ADB31">
            <w:pPr>
              <w:jc w:val="center"/>
              <w:textAlignment w:val="center"/>
              <w:rPr>
                <w:rFonts w:hint="eastAsia" w:ascii="仿宋" w:hAnsi="仿宋" w:eastAsia="仿宋" w:cs="仿宋"/>
                <w:color w:val="000000"/>
              </w:rPr>
            </w:pPr>
            <w:r>
              <w:rPr>
                <w:rFonts w:hint="eastAsia" w:ascii="仿宋" w:hAnsi="仿宋" w:eastAsia="仿宋" w:cs="仿宋"/>
                <w:color w:val="000000"/>
                <w:lang w:bidi="ar"/>
              </w:rPr>
              <w:t>36</w:t>
            </w:r>
          </w:p>
        </w:tc>
        <w:tc>
          <w:tcPr>
            <w:tcW w:w="705" w:type="dxa"/>
            <w:tcBorders>
              <w:top w:val="single" w:color="000000" w:sz="4" w:space="0"/>
              <w:left w:val="single" w:color="000000" w:sz="4" w:space="0"/>
              <w:bottom w:val="single" w:color="000000" w:sz="4" w:space="0"/>
              <w:right w:val="single" w:color="000000" w:sz="4" w:space="0"/>
            </w:tcBorders>
            <w:vAlign w:val="center"/>
          </w:tcPr>
          <w:p w14:paraId="2D27DA6B">
            <w:pPr>
              <w:jc w:val="center"/>
              <w:textAlignment w:val="center"/>
              <w:rPr>
                <w:rFonts w:hint="eastAsia" w:ascii="仿宋" w:hAnsi="仿宋" w:eastAsia="仿宋" w:cs="仿宋"/>
                <w:color w:val="000000"/>
              </w:rPr>
            </w:pPr>
            <w:r>
              <w:rPr>
                <w:rFonts w:hint="eastAsia" w:ascii="仿宋" w:hAnsi="仿宋" w:eastAsia="仿宋" w:cs="仿宋"/>
                <w:color w:val="000000"/>
                <w:lang w:bidi="ar"/>
              </w:rPr>
              <w:t>36</w:t>
            </w:r>
          </w:p>
        </w:tc>
        <w:tc>
          <w:tcPr>
            <w:tcW w:w="705" w:type="dxa"/>
            <w:tcBorders>
              <w:top w:val="single" w:color="000000" w:sz="4" w:space="0"/>
              <w:left w:val="single" w:color="000000" w:sz="4" w:space="0"/>
              <w:bottom w:val="single" w:color="000000" w:sz="4" w:space="0"/>
              <w:right w:val="single" w:color="000000" w:sz="4" w:space="0"/>
            </w:tcBorders>
            <w:vAlign w:val="center"/>
          </w:tcPr>
          <w:p w14:paraId="6CF2F8C2">
            <w:pPr>
              <w:jc w:val="center"/>
              <w:rPr>
                <w:rFonts w:hint="eastAsia" w:ascii="仿宋" w:hAnsi="仿宋" w:eastAsia="仿宋" w:cs="仿宋"/>
                <w:color w:val="000000"/>
              </w:rPr>
            </w:pPr>
          </w:p>
        </w:tc>
        <w:tc>
          <w:tcPr>
            <w:tcW w:w="495" w:type="dxa"/>
            <w:tcBorders>
              <w:top w:val="single" w:color="000000" w:sz="4" w:space="0"/>
              <w:left w:val="single" w:color="000000" w:sz="4" w:space="0"/>
              <w:bottom w:val="single" w:color="000000" w:sz="4" w:space="0"/>
              <w:right w:val="single" w:color="000000" w:sz="4" w:space="0"/>
            </w:tcBorders>
            <w:vAlign w:val="center"/>
          </w:tcPr>
          <w:p w14:paraId="403E2C07">
            <w:pPr>
              <w:jc w:val="center"/>
              <w:rPr>
                <w:rFonts w:hint="eastAsia" w:ascii="仿宋" w:hAnsi="仿宋" w:eastAsia="仿宋" w:cs="仿宋"/>
                <w:color w:val="000000"/>
              </w:rPr>
            </w:pPr>
          </w:p>
        </w:tc>
        <w:tc>
          <w:tcPr>
            <w:tcW w:w="705" w:type="dxa"/>
            <w:tcBorders>
              <w:top w:val="single" w:color="000000" w:sz="4" w:space="0"/>
              <w:left w:val="single" w:color="000000" w:sz="4" w:space="0"/>
              <w:bottom w:val="single" w:color="000000" w:sz="4" w:space="0"/>
              <w:right w:val="single" w:color="000000" w:sz="4" w:space="0"/>
            </w:tcBorders>
            <w:vAlign w:val="center"/>
          </w:tcPr>
          <w:p w14:paraId="2C2BE4A2">
            <w:pPr>
              <w:jc w:val="center"/>
              <w:rPr>
                <w:rFonts w:hint="eastAsia" w:ascii="仿宋" w:hAnsi="仿宋" w:eastAsia="仿宋" w:cs="仿宋"/>
                <w:color w:val="000000"/>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2AEED765">
            <w:pPr>
              <w:jc w:val="center"/>
              <w:textAlignment w:val="center"/>
              <w:rPr>
                <w:rFonts w:hint="eastAsia" w:ascii="仿宋" w:hAnsi="仿宋" w:eastAsia="仿宋" w:cs="仿宋"/>
                <w:color w:val="000000"/>
              </w:rPr>
            </w:pPr>
            <w:r>
              <w:rPr>
                <w:rFonts w:hint="eastAsia" w:ascii="仿宋" w:hAnsi="仿宋" w:eastAsia="仿宋" w:cs="仿宋"/>
                <w:color w:val="000000"/>
                <w:lang w:bidi="ar"/>
              </w:rPr>
              <w:t>1</w:t>
            </w:r>
          </w:p>
        </w:tc>
        <w:tc>
          <w:tcPr>
            <w:tcW w:w="600" w:type="dxa"/>
            <w:tcBorders>
              <w:top w:val="single" w:color="000000" w:sz="4" w:space="0"/>
              <w:left w:val="single" w:color="000000" w:sz="4" w:space="0"/>
              <w:bottom w:val="single" w:color="000000" w:sz="4" w:space="0"/>
              <w:right w:val="single" w:color="000000" w:sz="4" w:space="0"/>
            </w:tcBorders>
            <w:vAlign w:val="center"/>
          </w:tcPr>
          <w:p w14:paraId="27CA0E8A">
            <w:pPr>
              <w:jc w:val="center"/>
              <w:textAlignment w:val="center"/>
              <w:rPr>
                <w:rFonts w:hint="eastAsia" w:ascii="仿宋" w:hAnsi="仿宋" w:eastAsia="仿宋" w:cs="仿宋"/>
                <w:color w:val="000000"/>
              </w:rPr>
            </w:pPr>
            <w:r>
              <w:rPr>
                <w:rFonts w:hint="eastAsia" w:ascii="仿宋" w:hAnsi="仿宋" w:eastAsia="仿宋" w:cs="仿宋"/>
                <w:color w:val="000000"/>
                <w:lang w:bidi="ar"/>
              </w:rPr>
              <w:t>1</w:t>
            </w:r>
          </w:p>
        </w:tc>
        <w:tc>
          <w:tcPr>
            <w:tcW w:w="645" w:type="dxa"/>
            <w:tcBorders>
              <w:top w:val="single" w:color="000000" w:sz="4" w:space="0"/>
              <w:left w:val="single" w:color="000000" w:sz="4" w:space="0"/>
              <w:bottom w:val="single" w:color="000000" w:sz="4" w:space="0"/>
              <w:right w:val="single" w:color="000000" w:sz="4" w:space="0"/>
            </w:tcBorders>
            <w:vAlign w:val="center"/>
          </w:tcPr>
          <w:p w14:paraId="0D9C9D9A">
            <w:pPr>
              <w:jc w:val="center"/>
              <w:rPr>
                <w:rFonts w:hint="eastAsia" w:ascii="仿宋" w:hAnsi="仿宋" w:eastAsia="仿宋" w:cs="仿宋"/>
                <w:color w:val="000000"/>
              </w:rPr>
            </w:pPr>
          </w:p>
        </w:tc>
        <w:tc>
          <w:tcPr>
            <w:tcW w:w="588" w:type="dxa"/>
            <w:tcBorders>
              <w:top w:val="single" w:color="000000" w:sz="4" w:space="0"/>
              <w:left w:val="single" w:color="000000" w:sz="4" w:space="0"/>
              <w:bottom w:val="single" w:color="000000" w:sz="4" w:space="0"/>
              <w:right w:val="single" w:color="000000" w:sz="4" w:space="0"/>
            </w:tcBorders>
            <w:vAlign w:val="center"/>
          </w:tcPr>
          <w:p w14:paraId="4C56CBC6">
            <w:pPr>
              <w:jc w:val="center"/>
              <w:rPr>
                <w:rFonts w:hint="eastAsia" w:ascii="仿宋" w:hAnsi="仿宋" w:eastAsia="仿宋" w:cs="仿宋"/>
                <w:color w:val="000000"/>
              </w:rPr>
            </w:pPr>
          </w:p>
        </w:tc>
      </w:tr>
      <w:tr w14:paraId="74725A19">
        <w:tblPrEx>
          <w:tblCellMar>
            <w:top w:w="0" w:type="dxa"/>
            <w:left w:w="108" w:type="dxa"/>
            <w:bottom w:w="0" w:type="dxa"/>
            <w:right w:w="108" w:type="dxa"/>
          </w:tblCellMar>
        </w:tblPrEx>
        <w:trPr>
          <w:trHeight w:val="664" w:hRule="atLeast"/>
        </w:trPr>
        <w:tc>
          <w:tcPr>
            <w:tcW w:w="584" w:type="dxa"/>
            <w:vMerge w:val="continue"/>
            <w:tcBorders>
              <w:top w:val="single" w:color="000000" w:sz="4" w:space="0"/>
              <w:left w:val="single" w:color="000000" w:sz="4" w:space="0"/>
              <w:bottom w:val="single" w:color="000000" w:sz="4" w:space="0"/>
              <w:right w:val="single" w:color="000000" w:sz="4" w:space="0"/>
            </w:tcBorders>
            <w:vAlign w:val="center"/>
          </w:tcPr>
          <w:p w14:paraId="45644873">
            <w:pPr>
              <w:jc w:val="center"/>
              <w:rPr>
                <w:rFonts w:hint="eastAsia" w:ascii="仿宋" w:hAnsi="仿宋" w:eastAsia="仿宋" w:cs="仿宋"/>
                <w:color w:val="000000"/>
              </w:rPr>
            </w:pPr>
          </w:p>
        </w:tc>
        <w:tc>
          <w:tcPr>
            <w:tcW w:w="2295" w:type="dxa"/>
            <w:tcBorders>
              <w:top w:val="single" w:color="000000" w:sz="4" w:space="0"/>
              <w:left w:val="single" w:color="000000" w:sz="4" w:space="0"/>
              <w:bottom w:val="single" w:color="000000" w:sz="4" w:space="0"/>
              <w:right w:val="single" w:color="000000" w:sz="4" w:space="0"/>
            </w:tcBorders>
            <w:vAlign w:val="center"/>
          </w:tcPr>
          <w:p w14:paraId="333C4124">
            <w:pPr>
              <w:jc w:val="center"/>
              <w:textAlignment w:val="center"/>
              <w:rPr>
                <w:rFonts w:hint="eastAsia" w:ascii="仿宋" w:hAnsi="仿宋" w:eastAsia="仿宋" w:cs="仿宋"/>
                <w:color w:val="000000"/>
              </w:rPr>
            </w:pPr>
            <w:r>
              <w:rPr>
                <w:rFonts w:hint="eastAsia" w:ascii="仿宋" w:hAnsi="仿宋" w:eastAsia="仿宋" w:cs="仿宋"/>
                <w:color w:val="000000"/>
                <w:lang w:bidi="ar"/>
              </w:rPr>
              <w:t>入学教育及军事训练</w:t>
            </w:r>
          </w:p>
        </w:tc>
        <w:tc>
          <w:tcPr>
            <w:tcW w:w="696" w:type="dxa"/>
            <w:tcBorders>
              <w:top w:val="single" w:color="000000" w:sz="4" w:space="0"/>
              <w:left w:val="single" w:color="000000" w:sz="4" w:space="0"/>
              <w:bottom w:val="single" w:color="000000" w:sz="4" w:space="0"/>
              <w:right w:val="single" w:color="000000" w:sz="4" w:space="0"/>
            </w:tcBorders>
            <w:vAlign w:val="center"/>
          </w:tcPr>
          <w:p w14:paraId="299BC1FE">
            <w:pPr>
              <w:jc w:val="center"/>
              <w:textAlignment w:val="center"/>
              <w:rPr>
                <w:rFonts w:hint="eastAsia" w:ascii="仿宋" w:hAnsi="仿宋" w:eastAsia="仿宋" w:cs="仿宋"/>
                <w:color w:val="000000"/>
              </w:rPr>
            </w:pPr>
            <w:r>
              <w:rPr>
                <w:rFonts w:hint="eastAsia" w:ascii="仿宋" w:hAnsi="仿宋" w:eastAsia="仿宋" w:cs="仿宋"/>
                <w:color w:val="000000"/>
                <w:lang w:bidi="ar"/>
              </w:rPr>
              <w:t>必修</w:t>
            </w:r>
          </w:p>
        </w:tc>
        <w:tc>
          <w:tcPr>
            <w:tcW w:w="780" w:type="dxa"/>
            <w:tcBorders>
              <w:top w:val="single" w:color="000000" w:sz="4" w:space="0"/>
              <w:left w:val="single" w:color="000000" w:sz="4" w:space="0"/>
              <w:bottom w:val="single" w:color="000000" w:sz="4" w:space="0"/>
              <w:right w:val="single" w:color="000000" w:sz="4" w:space="0"/>
            </w:tcBorders>
            <w:vAlign w:val="center"/>
          </w:tcPr>
          <w:p w14:paraId="576E04CA">
            <w:pPr>
              <w:jc w:val="center"/>
              <w:textAlignment w:val="center"/>
              <w:rPr>
                <w:rFonts w:hint="eastAsia" w:ascii="仿宋" w:hAnsi="仿宋" w:eastAsia="仿宋" w:cs="仿宋"/>
                <w:color w:val="000000"/>
              </w:rPr>
            </w:pPr>
            <w:r>
              <w:rPr>
                <w:rFonts w:hint="eastAsia" w:ascii="仿宋" w:hAnsi="仿宋" w:eastAsia="仿宋" w:cs="仿宋"/>
                <w:color w:val="000000"/>
                <w:lang w:bidi="ar"/>
              </w:rPr>
              <w:t>60</w:t>
            </w:r>
          </w:p>
        </w:tc>
        <w:tc>
          <w:tcPr>
            <w:tcW w:w="705" w:type="dxa"/>
            <w:tcBorders>
              <w:top w:val="single" w:color="000000" w:sz="4" w:space="0"/>
              <w:left w:val="single" w:color="000000" w:sz="4" w:space="0"/>
              <w:bottom w:val="single" w:color="000000" w:sz="4" w:space="0"/>
              <w:right w:val="single" w:color="000000" w:sz="4" w:space="0"/>
            </w:tcBorders>
            <w:vAlign w:val="center"/>
          </w:tcPr>
          <w:p w14:paraId="32BA9938">
            <w:pPr>
              <w:jc w:val="center"/>
              <w:textAlignment w:val="center"/>
              <w:rPr>
                <w:rFonts w:hint="eastAsia" w:ascii="仿宋" w:hAnsi="仿宋" w:eastAsia="仿宋" w:cs="仿宋"/>
                <w:color w:val="000000"/>
              </w:rPr>
            </w:pPr>
            <w:r>
              <w:rPr>
                <w:rFonts w:hint="eastAsia" w:ascii="仿宋" w:hAnsi="仿宋" w:eastAsia="仿宋" w:cs="仿宋"/>
                <w:color w:val="000000"/>
                <w:lang w:bidi="ar"/>
              </w:rPr>
              <w:t>10</w:t>
            </w:r>
          </w:p>
        </w:tc>
        <w:tc>
          <w:tcPr>
            <w:tcW w:w="705" w:type="dxa"/>
            <w:tcBorders>
              <w:top w:val="single" w:color="000000" w:sz="4" w:space="0"/>
              <w:left w:val="single" w:color="000000" w:sz="4" w:space="0"/>
              <w:bottom w:val="single" w:color="000000" w:sz="4" w:space="0"/>
              <w:right w:val="single" w:color="000000" w:sz="4" w:space="0"/>
            </w:tcBorders>
            <w:vAlign w:val="center"/>
          </w:tcPr>
          <w:p w14:paraId="3B94B909">
            <w:pPr>
              <w:jc w:val="center"/>
              <w:textAlignment w:val="center"/>
              <w:rPr>
                <w:rFonts w:hint="eastAsia" w:ascii="仿宋" w:hAnsi="仿宋" w:eastAsia="仿宋" w:cs="仿宋"/>
                <w:color w:val="000000"/>
              </w:rPr>
            </w:pPr>
            <w:r>
              <w:rPr>
                <w:rFonts w:hint="eastAsia" w:ascii="仿宋" w:hAnsi="仿宋" w:eastAsia="仿宋" w:cs="仿宋"/>
                <w:color w:val="000000"/>
                <w:lang w:bidi="ar"/>
              </w:rPr>
              <w:t>50</w:t>
            </w:r>
          </w:p>
        </w:tc>
        <w:tc>
          <w:tcPr>
            <w:tcW w:w="495" w:type="dxa"/>
            <w:tcBorders>
              <w:top w:val="single" w:color="000000" w:sz="4" w:space="0"/>
              <w:left w:val="single" w:color="000000" w:sz="4" w:space="0"/>
              <w:bottom w:val="single" w:color="000000" w:sz="4" w:space="0"/>
              <w:right w:val="single" w:color="000000" w:sz="4" w:space="0"/>
            </w:tcBorders>
            <w:vAlign w:val="center"/>
          </w:tcPr>
          <w:p w14:paraId="538B50E1">
            <w:pPr>
              <w:jc w:val="center"/>
              <w:textAlignment w:val="center"/>
              <w:rPr>
                <w:rFonts w:hint="eastAsia" w:ascii="仿宋" w:hAnsi="仿宋" w:eastAsia="仿宋" w:cs="仿宋"/>
                <w:color w:val="000000"/>
              </w:rPr>
            </w:pPr>
            <w:r>
              <w:rPr>
                <w:rFonts w:hint="eastAsia" w:ascii="仿宋" w:hAnsi="仿宋" w:eastAsia="仿宋" w:cs="仿宋"/>
                <w:color w:val="000000"/>
                <w:lang w:bidi="ar"/>
              </w:rPr>
              <w:t>2周</w:t>
            </w:r>
          </w:p>
        </w:tc>
        <w:tc>
          <w:tcPr>
            <w:tcW w:w="705" w:type="dxa"/>
            <w:tcBorders>
              <w:top w:val="single" w:color="000000" w:sz="4" w:space="0"/>
              <w:left w:val="single" w:color="000000" w:sz="4" w:space="0"/>
              <w:bottom w:val="single" w:color="000000" w:sz="4" w:space="0"/>
              <w:right w:val="single" w:color="000000" w:sz="4" w:space="0"/>
            </w:tcBorders>
            <w:vAlign w:val="center"/>
          </w:tcPr>
          <w:p w14:paraId="22AAB3F0">
            <w:pPr>
              <w:jc w:val="center"/>
              <w:rPr>
                <w:rFonts w:hint="eastAsia" w:ascii="仿宋" w:hAnsi="仿宋" w:eastAsia="仿宋" w:cs="仿宋"/>
                <w:color w:val="000000"/>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09C5BCC2">
            <w:pPr>
              <w:jc w:val="center"/>
              <w:rPr>
                <w:rFonts w:hint="eastAsia" w:ascii="仿宋" w:hAnsi="仿宋" w:eastAsia="仿宋" w:cs="仿宋"/>
                <w:color w:val="000000"/>
              </w:rPr>
            </w:pPr>
          </w:p>
        </w:tc>
        <w:tc>
          <w:tcPr>
            <w:tcW w:w="600" w:type="dxa"/>
            <w:tcBorders>
              <w:top w:val="single" w:color="000000" w:sz="4" w:space="0"/>
              <w:left w:val="single" w:color="000000" w:sz="4" w:space="0"/>
              <w:bottom w:val="single" w:color="000000" w:sz="4" w:space="0"/>
              <w:right w:val="single" w:color="000000" w:sz="4" w:space="0"/>
            </w:tcBorders>
            <w:vAlign w:val="center"/>
          </w:tcPr>
          <w:p w14:paraId="01E7054B">
            <w:pPr>
              <w:jc w:val="center"/>
              <w:rPr>
                <w:rFonts w:hint="eastAsia" w:ascii="仿宋" w:hAnsi="仿宋" w:eastAsia="仿宋" w:cs="仿宋"/>
                <w:color w:val="000000"/>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16C2C52C">
            <w:pPr>
              <w:jc w:val="center"/>
              <w:rPr>
                <w:rFonts w:hint="eastAsia" w:ascii="仿宋" w:hAnsi="仿宋" w:eastAsia="仿宋" w:cs="仿宋"/>
                <w:color w:val="000000"/>
              </w:rPr>
            </w:pPr>
          </w:p>
        </w:tc>
        <w:tc>
          <w:tcPr>
            <w:tcW w:w="588" w:type="dxa"/>
            <w:tcBorders>
              <w:top w:val="single" w:color="000000" w:sz="4" w:space="0"/>
              <w:left w:val="single" w:color="000000" w:sz="4" w:space="0"/>
              <w:bottom w:val="single" w:color="000000" w:sz="4" w:space="0"/>
              <w:right w:val="single" w:color="000000" w:sz="4" w:space="0"/>
            </w:tcBorders>
            <w:vAlign w:val="center"/>
          </w:tcPr>
          <w:p w14:paraId="4912E1EF">
            <w:pPr>
              <w:jc w:val="center"/>
              <w:rPr>
                <w:rFonts w:hint="eastAsia" w:ascii="仿宋" w:hAnsi="仿宋" w:eastAsia="仿宋" w:cs="仿宋"/>
                <w:color w:val="000000"/>
              </w:rPr>
            </w:pPr>
          </w:p>
        </w:tc>
      </w:tr>
      <w:tr w14:paraId="55D86B78">
        <w:tblPrEx>
          <w:tblCellMar>
            <w:top w:w="0" w:type="dxa"/>
            <w:left w:w="108" w:type="dxa"/>
            <w:bottom w:w="0" w:type="dxa"/>
            <w:right w:w="108" w:type="dxa"/>
          </w:tblCellMar>
        </w:tblPrEx>
        <w:trPr>
          <w:trHeight w:val="664" w:hRule="atLeast"/>
        </w:trPr>
        <w:tc>
          <w:tcPr>
            <w:tcW w:w="584" w:type="dxa"/>
            <w:vMerge w:val="continue"/>
            <w:tcBorders>
              <w:top w:val="single" w:color="000000" w:sz="4" w:space="0"/>
              <w:left w:val="single" w:color="000000" w:sz="4" w:space="0"/>
              <w:bottom w:val="single" w:color="000000" w:sz="4" w:space="0"/>
              <w:right w:val="single" w:color="000000" w:sz="4" w:space="0"/>
            </w:tcBorders>
            <w:vAlign w:val="center"/>
          </w:tcPr>
          <w:p w14:paraId="61F76DD6">
            <w:pPr>
              <w:jc w:val="center"/>
              <w:rPr>
                <w:rFonts w:hint="eastAsia" w:ascii="仿宋" w:hAnsi="仿宋" w:eastAsia="仿宋" w:cs="仿宋"/>
                <w:color w:val="000000"/>
              </w:rPr>
            </w:pPr>
          </w:p>
        </w:tc>
        <w:tc>
          <w:tcPr>
            <w:tcW w:w="2295" w:type="dxa"/>
            <w:tcBorders>
              <w:top w:val="single" w:color="000000" w:sz="4" w:space="0"/>
              <w:left w:val="single" w:color="000000" w:sz="4" w:space="0"/>
              <w:bottom w:val="single" w:color="000000" w:sz="4" w:space="0"/>
              <w:right w:val="single" w:color="000000" w:sz="4" w:space="0"/>
            </w:tcBorders>
            <w:vAlign w:val="center"/>
          </w:tcPr>
          <w:p w14:paraId="6C3D9537">
            <w:pPr>
              <w:jc w:val="center"/>
              <w:textAlignment w:val="center"/>
              <w:rPr>
                <w:rFonts w:hint="eastAsia" w:ascii="仿宋" w:hAnsi="仿宋" w:eastAsia="仿宋" w:cs="仿宋"/>
                <w:color w:val="000000"/>
              </w:rPr>
            </w:pPr>
            <w:r>
              <w:rPr>
                <w:rFonts w:hint="eastAsia" w:ascii="仿宋" w:hAnsi="仿宋" w:eastAsia="仿宋" w:cs="仿宋"/>
                <w:color w:val="000000"/>
                <w:lang w:bidi="ar"/>
              </w:rPr>
              <w:t>劳动教育</w:t>
            </w:r>
          </w:p>
        </w:tc>
        <w:tc>
          <w:tcPr>
            <w:tcW w:w="696" w:type="dxa"/>
            <w:tcBorders>
              <w:top w:val="single" w:color="000000" w:sz="4" w:space="0"/>
              <w:left w:val="single" w:color="000000" w:sz="4" w:space="0"/>
              <w:bottom w:val="single" w:color="000000" w:sz="4" w:space="0"/>
              <w:right w:val="single" w:color="000000" w:sz="4" w:space="0"/>
            </w:tcBorders>
            <w:vAlign w:val="center"/>
          </w:tcPr>
          <w:p w14:paraId="11923D18">
            <w:pPr>
              <w:jc w:val="center"/>
              <w:textAlignment w:val="center"/>
              <w:rPr>
                <w:rFonts w:hint="eastAsia" w:ascii="仿宋" w:hAnsi="仿宋" w:eastAsia="仿宋" w:cs="仿宋"/>
                <w:color w:val="000000"/>
              </w:rPr>
            </w:pPr>
            <w:r>
              <w:rPr>
                <w:rFonts w:hint="eastAsia" w:ascii="仿宋" w:hAnsi="仿宋" w:eastAsia="仿宋" w:cs="仿宋"/>
                <w:color w:val="000000"/>
                <w:lang w:bidi="ar"/>
              </w:rPr>
              <w:t>必修</w:t>
            </w:r>
          </w:p>
        </w:tc>
        <w:tc>
          <w:tcPr>
            <w:tcW w:w="780" w:type="dxa"/>
            <w:tcBorders>
              <w:top w:val="single" w:color="000000" w:sz="4" w:space="0"/>
              <w:left w:val="single" w:color="000000" w:sz="4" w:space="0"/>
              <w:bottom w:val="single" w:color="000000" w:sz="4" w:space="0"/>
              <w:right w:val="single" w:color="000000" w:sz="4" w:space="0"/>
            </w:tcBorders>
            <w:vAlign w:val="center"/>
          </w:tcPr>
          <w:p w14:paraId="323E7A97">
            <w:pPr>
              <w:jc w:val="center"/>
              <w:textAlignment w:val="center"/>
              <w:rPr>
                <w:rFonts w:hint="eastAsia" w:ascii="仿宋" w:hAnsi="仿宋" w:eastAsia="仿宋" w:cs="仿宋"/>
                <w:color w:val="000000"/>
              </w:rPr>
            </w:pPr>
            <w:r>
              <w:rPr>
                <w:rFonts w:hint="eastAsia" w:ascii="仿宋" w:hAnsi="仿宋" w:eastAsia="仿宋" w:cs="仿宋"/>
                <w:color w:val="000000"/>
                <w:lang w:bidi="ar"/>
              </w:rPr>
              <w:t>72</w:t>
            </w:r>
          </w:p>
        </w:tc>
        <w:tc>
          <w:tcPr>
            <w:tcW w:w="705" w:type="dxa"/>
            <w:tcBorders>
              <w:top w:val="single" w:color="000000" w:sz="4" w:space="0"/>
              <w:left w:val="single" w:color="000000" w:sz="4" w:space="0"/>
              <w:bottom w:val="single" w:color="000000" w:sz="4" w:space="0"/>
              <w:right w:val="single" w:color="000000" w:sz="4" w:space="0"/>
            </w:tcBorders>
            <w:vAlign w:val="center"/>
          </w:tcPr>
          <w:p w14:paraId="21F1C787">
            <w:pPr>
              <w:jc w:val="center"/>
              <w:textAlignment w:val="center"/>
              <w:rPr>
                <w:rFonts w:hint="eastAsia" w:ascii="仿宋" w:hAnsi="仿宋" w:eastAsia="仿宋" w:cs="仿宋"/>
                <w:color w:val="000000"/>
              </w:rPr>
            </w:pPr>
            <w:r>
              <w:rPr>
                <w:rFonts w:hint="eastAsia" w:ascii="仿宋" w:hAnsi="仿宋" w:eastAsia="仿宋" w:cs="仿宋"/>
                <w:color w:val="000000"/>
                <w:lang w:bidi="ar"/>
              </w:rPr>
              <w:t>10</w:t>
            </w:r>
          </w:p>
        </w:tc>
        <w:tc>
          <w:tcPr>
            <w:tcW w:w="705" w:type="dxa"/>
            <w:tcBorders>
              <w:top w:val="single" w:color="000000" w:sz="4" w:space="0"/>
              <w:left w:val="single" w:color="000000" w:sz="4" w:space="0"/>
              <w:bottom w:val="single" w:color="000000" w:sz="4" w:space="0"/>
              <w:right w:val="single" w:color="000000" w:sz="4" w:space="0"/>
            </w:tcBorders>
            <w:vAlign w:val="center"/>
          </w:tcPr>
          <w:p w14:paraId="53804342">
            <w:pPr>
              <w:jc w:val="center"/>
              <w:textAlignment w:val="center"/>
              <w:rPr>
                <w:rFonts w:hint="eastAsia" w:ascii="仿宋" w:hAnsi="仿宋" w:eastAsia="仿宋" w:cs="仿宋"/>
                <w:color w:val="000000"/>
              </w:rPr>
            </w:pPr>
            <w:r>
              <w:rPr>
                <w:rFonts w:hint="eastAsia" w:ascii="仿宋" w:hAnsi="仿宋" w:eastAsia="仿宋" w:cs="仿宋"/>
                <w:color w:val="000000"/>
                <w:lang w:bidi="ar"/>
              </w:rPr>
              <w:t>62</w:t>
            </w:r>
          </w:p>
        </w:tc>
        <w:tc>
          <w:tcPr>
            <w:tcW w:w="495" w:type="dxa"/>
            <w:tcBorders>
              <w:top w:val="single" w:color="000000" w:sz="4" w:space="0"/>
              <w:left w:val="single" w:color="000000" w:sz="4" w:space="0"/>
              <w:bottom w:val="single" w:color="000000" w:sz="4" w:space="0"/>
              <w:right w:val="single" w:color="000000" w:sz="4" w:space="0"/>
            </w:tcBorders>
            <w:vAlign w:val="center"/>
          </w:tcPr>
          <w:p w14:paraId="7AA1242C">
            <w:pPr>
              <w:jc w:val="center"/>
              <w:textAlignment w:val="center"/>
              <w:rPr>
                <w:rFonts w:hint="eastAsia" w:ascii="仿宋" w:hAnsi="仿宋" w:eastAsia="仿宋" w:cs="仿宋"/>
                <w:color w:val="000000"/>
              </w:rPr>
            </w:pPr>
            <w:r>
              <w:rPr>
                <w:rFonts w:hint="eastAsia" w:ascii="仿宋" w:hAnsi="仿宋" w:eastAsia="仿宋" w:cs="仿宋"/>
                <w:color w:val="000000"/>
                <w:lang w:bidi="ar"/>
              </w:rPr>
              <w:t>1</w:t>
            </w:r>
          </w:p>
        </w:tc>
        <w:tc>
          <w:tcPr>
            <w:tcW w:w="705" w:type="dxa"/>
            <w:tcBorders>
              <w:top w:val="single" w:color="000000" w:sz="4" w:space="0"/>
              <w:left w:val="single" w:color="000000" w:sz="4" w:space="0"/>
              <w:bottom w:val="single" w:color="000000" w:sz="4" w:space="0"/>
              <w:right w:val="single" w:color="000000" w:sz="4" w:space="0"/>
            </w:tcBorders>
            <w:vAlign w:val="center"/>
          </w:tcPr>
          <w:p w14:paraId="12F5AD17">
            <w:pPr>
              <w:jc w:val="center"/>
              <w:textAlignment w:val="center"/>
              <w:rPr>
                <w:rFonts w:hint="eastAsia" w:ascii="仿宋" w:hAnsi="仿宋" w:eastAsia="仿宋" w:cs="仿宋"/>
                <w:color w:val="000000"/>
              </w:rPr>
            </w:pPr>
            <w:r>
              <w:rPr>
                <w:rFonts w:hint="eastAsia" w:ascii="仿宋" w:hAnsi="仿宋" w:eastAsia="仿宋" w:cs="仿宋"/>
                <w:color w:val="000000"/>
                <w:lang w:bidi="ar"/>
              </w:rPr>
              <w:t>1</w:t>
            </w:r>
          </w:p>
        </w:tc>
        <w:tc>
          <w:tcPr>
            <w:tcW w:w="660" w:type="dxa"/>
            <w:tcBorders>
              <w:top w:val="single" w:color="000000" w:sz="4" w:space="0"/>
              <w:left w:val="single" w:color="000000" w:sz="4" w:space="0"/>
              <w:bottom w:val="single" w:color="000000" w:sz="4" w:space="0"/>
              <w:right w:val="single" w:color="000000" w:sz="4" w:space="0"/>
            </w:tcBorders>
            <w:vAlign w:val="center"/>
          </w:tcPr>
          <w:p w14:paraId="75FDFDA1">
            <w:pPr>
              <w:jc w:val="center"/>
              <w:textAlignment w:val="center"/>
              <w:rPr>
                <w:rFonts w:hint="eastAsia" w:ascii="仿宋" w:hAnsi="仿宋" w:eastAsia="仿宋" w:cs="仿宋"/>
                <w:color w:val="000000"/>
              </w:rPr>
            </w:pPr>
            <w:r>
              <w:rPr>
                <w:rFonts w:hint="eastAsia" w:ascii="仿宋" w:hAnsi="仿宋" w:eastAsia="仿宋" w:cs="仿宋"/>
                <w:color w:val="000000"/>
                <w:lang w:bidi="ar"/>
              </w:rPr>
              <w:t>1</w:t>
            </w:r>
          </w:p>
        </w:tc>
        <w:tc>
          <w:tcPr>
            <w:tcW w:w="600" w:type="dxa"/>
            <w:tcBorders>
              <w:top w:val="single" w:color="000000" w:sz="4" w:space="0"/>
              <w:left w:val="single" w:color="000000" w:sz="4" w:space="0"/>
              <w:bottom w:val="single" w:color="000000" w:sz="4" w:space="0"/>
              <w:right w:val="single" w:color="000000" w:sz="4" w:space="0"/>
            </w:tcBorders>
            <w:vAlign w:val="center"/>
          </w:tcPr>
          <w:p w14:paraId="2BF8051F">
            <w:pPr>
              <w:jc w:val="center"/>
              <w:textAlignment w:val="center"/>
              <w:rPr>
                <w:rFonts w:hint="eastAsia" w:ascii="仿宋" w:hAnsi="仿宋" w:eastAsia="仿宋" w:cs="仿宋"/>
                <w:color w:val="000000"/>
              </w:rPr>
            </w:pPr>
            <w:r>
              <w:rPr>
                <w:rFonts w:hint="eastAsia" w:ascii="仿宋" w:hAnsi="仿宋" w:eastAsia="仿宋" w:cs="仿宋"/>
                <w:color w:val="000000"/>
                <w:lang w:bidi="ar"/>
              </w:rPr>
              <w:t>1</w:t>
            </w:r>
          </w:p>
        </w:tc>
        <w:tc>
          <w:tcPr>
            <w:tcW w:w="645" w:type="dxa"/>
            <w:tcBorders>
              <w:top w:val="single" w:color="000000" w:sz="4" w:space="0"/>
              <w:left w:val="single" w:color="000000" w:sz="4" w:space="0"/>
              <w:bottom w:val="single" w:color="000000" w:sz="4" w:space="0"/>
              <w:right w:val="single" w:color="000000" w:sz="4" w:space="0"/>
            </w:tcBorders>
            <w:vAlign w:val="center"/>
          </w:tcPr>
          <w:p w14:paraId="64E94502">
            <w:pPr>
              <w:jc w:val="center"/>
              <w:rPr>
                <w:rFonts w:hint="eastAsia" w:ascii="仿宋" w:hAnsi="仿宋" w:eastAsia="仿宋" w:cs="仿宋"/>
                <w:color w:val="000000"/>
              </w:rPr>
            </w:pPr>
          </w:p>
        </w:tc>
        <w:tc>
          <w:tcPr>
            <w:tcW w:w="588" w:type="dxa"/>
            <w:tcBorders>
              <w:top w:val="single" w:color="000000" w:sz="4" w:space="0"/>
              <w:left w:val="single" w:color="000000" w:sz="4" w:space="0"/>
              <w:bottom w:val="single" w:color="000000" w:sz="4" w:space="0"/>
              <w:right w:val="single" w:color="000000" w:sz="4" w:space="0"/>
            </w:tcBorders>
            <w:vAlign w:val="center"/>
          </w:tcPr>
          <w:p w14:paraId="64095A41">
            <w:pPr>
              <w:jc w:val="center"/>
              <w:rPr>
                <w:rFonts w:hint="eastAsia" w:ascii="仿宋" w:hAnsi="仿宋" w:eastAsia="仿宋" w:cs="仿宋"/>
                <w:color w:val="000000"/>
              </w:rPr>
            </w:pPr>
          </w:p>
        </w:tc>
      </w:tr>
      <w:tr w14:paraId="7589C317">
        <w:tblPrEx>
          <w:tblCellMar>
            <w:top w:w="0" w:type="dxa"/>
            <w:left w:w="108" w:type="dxa"/>
            <w:bottom w:w="0" w:type="dxa"/>
            <w:right w:w="108" w:type="dxa"/>
          </w:tblCellMar>
        </w:tblPrEx>
        <w:trPr>
          <w:trHeight w:val="425" w:hRule="atLeast"/>
        </w:trPr>
        <w:tc>
          <w:tcPr>
            <w:tcW w:w="584" w:type="dxa"/>
            <w:vMerge w:val="continue"/>
            <w:tcBorders>
              <w:top w:val="single" w:color="000000" w:sz="4" w:space="0"/>
              <w:left w:val="single" w:color="000000" w:sz="4" w:space="0"/>
              <w:bottom w:val="single" w:color="000000" w:sz="4" w:space="0"/>
              <w:right w:val="single" w:color="000000" w:sz="4" w:space="0"/>
            </w:tcBorders>
            <w:vAlign w:val="center"/>
          </w:tcPr>
          <w:p w14:paraId="6A9FBE19">
            <w:pPr>
              <w:jc w:val="center"/>
              <w:rPr>
                <w:rFonts w:hint="eastAsia" w:ascii="仿宋" w:hAnsi="仿宋" w:eastAsia="仿宋" w:cs="仿宋"/>
                <w:color w:val="000000"/>
              </w:rPr>
            </w:pPr>
          </w:p>
        </w:tc>
        <w:tc>
          <w:tcPr>
            <w:tcW w:w="2295" w:type="dxa"/>
            <w:tcBorders>
              <w:top w:val="single" w:color="000000" w:sz="4" w:space="0"/>
              <w:left w:val="single" w:color="000000" w:sz="4" w:space="0"/>
              <w:bottom w:val="single" w:color="000000" w:sz="4" w:space="0"/>
              <w:right w:val="single" w:color="000000" w:sz="4" w:space="0"/>
            </w:tcBorders>
            <w:vAlign w:val="center"/>
          </w:tcPr>
          <w:p w14:paraId="0D4CA751">
            <w:pPr>
              <w:jc w:val="center"/>
              <w:textAlignment w:val="center"/>
              <w:rPr>
                <w:rFonts w:hint="eastAsia" w:ascii="仿宋" w:hAnsi="仿宋" w:eastAsia="仿宋" w:cs="仿宋"/>
                <w:b/>
                <w:bCs/>
                <w:color w:val="000000"/>
              </w:rPr>
            </w:pPr>
            <w:r>
              <w:rPr>
                <w:rFonts w:hint="eastAsia" w:ascii="仿宋" w:hAnsi="仿宋" w:eastAsia="仿宋" w:cs="仿宋"/>
                <w:b/>
                <w:bCs/>
                <w:color w:val="000000"/>
                <w:lang w:bidi="ar"/>
              </w:rPr>
              <w:t>小计</w:t>
            </w:r>
          </w:p>
        </w:tc>
        <w:tc>
          <w:tcPr>
            <w:tcW w:w="696" w:type="dxa"/>
            <w:tcBorders>
              <w:top w:val="single" w:color="000000" w:sz="4" w:space="0"/>
              <w:left w:val="single" w:color="000000" w:sz="4" w:space="0"/>
              <w:bottom w:val="single" w:color="000000" w:sz="4" w:space="0"/>
              <w:right w:val="single" w:color="000000" w:sz="4" w:space="0"/>
            </w:tcBorders>
            <w:vAlign w:val="center"/>
          </w:tcPr>
          <w:p w14:paraId="50BB86EC">
            <w:pPr>
              <w:jc w:val="center"/>
              <w:rPr>
                <w:rFonts w:hint="eastAsia" w:ascii="仿宋" w:hAnsi="仿宋" w:eastAsia="仿宋" w:cs="仿宋"/>
                <w:b/>
                <w:bCs/>
                <w:color w:val="000000"/>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4533E3ED">
            <w:pPr>
              <w:jc w:val="center"/>
              <w:textAlignment w:val="center"/>
              <w:rPr>
                <w:rFonts w:hint="eastAsia" w:ascii="仿宋" w:hAnsi="仿宋" w:eastAsia="仿宋" w:cs="仿宋"/>
                <w:b/>
                <w:bCs/>
                <w:color w:val="000000"/>
              </w:rPr>
            </w:pPr>
            <w:r>
              <w:rPr>
                <w:rFonts w:hint="eastAsia" w:ascii="仿宋" w:hAnsi="仿宋" w:eastAsia="仿宋" w:cs="仿宋"/>
                <w:b/>
                <w:bCs/>
                <w:color w:val="000000"/>
                <w:lang w:bidi="ar"/>
              </w:rPr>
              <w:t>1248</w:t>
            </w:r>
          </w:p>
        </w:tc>
        <w:tc>
          <w:tcPr>
            <w:tcW w:w="705" w:type="dxa"/>
            <w:tcBorders>
              <w:top w:val="single" w:color="000000" w:sz="4" w:space="0"/>
              <w:left w:val="single" w:color="000000" w:sz="4" w:space="0"/>
              <w:bottom w:val="single" w:color="000000" w:sz="4" w:space="0"/>
              <w:right w:val="single" w:color="000000" w:sz="4" w:space="0"/>
            </w:tcBorders>
            <w:vAlign w:val="center"/>
          </w:tcPr>
          <w:p w14:paraId="72BBCCEB">
            <w:pPr>
              <w:jc w:val="center"/>
              <w:textAlignment w:val="center"/>
              <w:rPr>
                <w:rFonts w:hint="eastAsia" w:ascii="仿宋" w:hAnsi="仿宋" w:eastAsia="仿宋" w:cs="仿宋"/>
                <w:b/>
                <w:bCs/>
                <w:color w:val="000000"/>
              </w:rPr>
            </w:pPr>
            <w:r>
              <w:rPr>
                <w:rFonts w:hint="eastAsia" w:ascii="仿宋" w:hAnsi="仿宋" w:eastAsia="仿宋" w:cs="仿宋"/>
                <w:b/>
                <w:bCs/>
                <w:color w:val="000000"/>
                <w:lang w:bidi="ar"/>
              </w:rPr>
              <w:t>928</w:t>
            </w:r>
          </w:p>
        </w:tc>
        <w:tc>
          <w:tcPr>
            <w:tcW w:w="705" w:type="dxa"/>
            <w:tcBorders>
              <w:top w:val="single" w:color="000000" w:sz="4" w:space="0"/>
              <w:left w:val="single" w:color="000000" w:sz="4" w:space="0"/>
              <w:bottom w:val="single" w:color="000000" w:sz="4" w:space="0"/>
              <w:right w:val="single" w:color="000000" w:sz="4" w:space="0"/>
            </w:tcBorders>
            <w:vAlign w:val="center"/>
          </w:tcPr>
          <w:p w14:paraId="29B13AB3">
            <w:pPr>
              <w:jc w:val="center"/>
              <w:textAlignment w:val="center"/>
              <w:rPr>
                <w:rFonts w:hint="eastAsia" w:ascii="仿宋" w:hAnsi="仿宋" w:eastAsia="仿宋" w:cs="仿宋"/>
                <w:b/>
                <w:bCs/>
                <w:color w:val="000000"/>
              </w:rPr>
            </w:pPr>
            <w:r>
              <w:rPr>
                <w:rFonts w:hint="eastAsia" w:ascii="仿宋" w:hAnsi="仿宋" w:eastAsia="仿宋" w:cs="仿宋"/>
                <w:b/>
                <w:bCs/>
                <w:color w:val="000000"/>
                <w:lang w:bidi="ar"/>
              </w:rPr>
              <w:t>320</w:t>
            </w:r>
          </w:p>
        </w:tc>
        <w:tc>
          <w:tcPr>
            <w:tcW w:w="495" w:type="dxa"/>
            <w:tcBorders>
              <w:top w:val="single" w:color="000000" w:sz="4" w:space="0"/>
              <w:left w:val="single" w:color="000000" w:sz="4" w:space="0"/>
              <w:bottom w:val="single" w:color="000000" w:sz="4" w:space="0"/>
              <w:right w:val="single" w:color="000000" w:sz="4" w:space="0"/>
            </w:tcBorders>
            <w:vAlign w:val="center"/>
          </w:tcPr>
          <w:p w14:paraId="0F25AB17">
            <w:pPr>
              <w:jc w:val="center"/>
              <w:textAlignment w:val="center"/>
              <w:rPr>
                <w:rFonts w:hint="eastAsia" w:ascii="仿宋" w:hAnsi="仿宋" w:eastAsia="仿宋" w:cs="仿宋"/>
                <w:b/>
                <w:bCs/>
                <w:color w:val="000000"/>
              </w:rPr>
            </w:pPr>
            <w:r>
              <w:rPr>
                <w:rFonts w:hint="eastAsia" w:ascii="仿宋" w:hAnsi="仿宋" w:eastAsia="仿宋" w:cs="仿宋"/>
                <w:b/>
                <w:bCs/>
                <w:color w:val="000000"/>
                <w:lang w:bidi="ar"/>
              </w:rPr>
              <w:t>15</w:t>
            </w:r>
          </w:p>
        </w:tc>
        <w:tc>
          <w:tcPr>
            <w:tcW w:w="705" w:type="dxa"/>
            <w:tcBorders>
              <w:top w:val="single" w:color="000000" w:sz="4" w:space="0"/>
              <w:left w:val="single" w:color="000000" w:sz="4" w:space="0"/>
              <w:bottom w:val="single" w:color="000000" w:sz="4" w:space="0"/>
              <w:right w:val="single" w:color="000000" w:sz="4" w:space="0"/>
            </w:tcBorders>
            <w:vAlign w:val="center"/>
          </w:tcPr>
          <w:p w14:paraId="33213E77">
            <w:pPr>
              <w:jc w:val="center"/>
              <w:textAlignment w:val="center"/>
              <w:rPr>
                <w:rFonts w:hint="eastAsia" w:ascii="仿宋" w:hAnsi="仿宋" w:eastAsia="仿宋" w:cs="仿宋"/>
                <w:b/>
                <w:bCs/>
                <w:color w:val="000000"/>
              </w:rPr>
            </w:pPr>
            <w:r>
              <w:rPr>
                <w:rFonts w:hint="eastAsia" w:ascii="仿宋" w:hAnsi="仿宋" w:eastAsia="仿宋" w:cs="仿宋"/>
                <w:b/>
                <w:bCs/>
                <w:color w:val="000000"/>
                <w:lang w:bidi="ar"/>
              </w:rPr>
              <w:t>14</w:t>
            </w:r>
          </w:p>
        </w:tc>
        <w:tc>
          <w:tcPr>
            <w:tcW w:w="660" w:type="dxa"/>
            <w:tcBorders>
              <w:top w:val="single" w:color="000000" w:sz="4" w:space="0"/>
              <w:left w:val="single" w:color="000000" w:sz="4" w:space="0"/>
              <w:bottom w:val="single" w:color="000000" w:sz="4" w:space="0"/>
              <w:right w:val="single" w:color="000000" w:sz="4" w:space="0"/>
            </w:tcBorders>
            <w:vAlign w:val="center"/>
          </w:tcPr>
          <w:p w14:paraId="1D661C0C">
            <w:pPr>
              <w:jc w:val="center"/>
              <w:textAlignment w:val="center"/>
              <w:rPr>
                <w:rFonts w:hint="eastAsia" w:ascii="仿宋" w:hAnsi="仿宋" w:eastAsia="仿宋" w:cs="仿宋"/>
                <w:b/>
                <w:bCs/>
                <w:color w:val="000000"/>
              </w:rPr>
            </w:pPr>
            <w:r>
              <w:rPr>
                <w:rFonts w:hint="eastAsia" w:ascii="仿宋" w:hAnsi="仿宋" w:eastAsia="仿宋" w:cs="仿宋"/>
                <w:b/>
                <w:bCs/>
                <w:color w:val="000000"/>
                <w:lang w:bidi="ar"/>
              </w:rPr>
              <w:t>10</w:t>
            </w:r>
          </w:p>
        </w:tc>
        <w:tc>
          <w:tcPr>
            <w:tcW w:w="600" w:type="dxa"/>
            <w:tcBorders>
              <w:top w:val="single" w:color="000000" w:sz="4" w:space="0"/>
              <w:left w:val="single" w:color="000000" w:sz="4" w:space="0"/>
              <w:bottom w:val="single" w:color="000000" w:sz="4" w:space="0"/>
              <w:right w:val="single" w:color="000000" w:sz="4" w:space="0"/>
            </w:tcBorders>
            <w:vAlign w:val="center"/>
          </w:tcPr>
          <w:p w14:paraId="714EB067">
            <w:pPr>
              <w:jc w:val="center"/>
              <w:textAlignment w:val="center"/>
              <w:rPr>
                <w:rFonts w:hint="eastAsia" w:ascii="仿宋" w:hAnsi="仿宋" w:eastAsia="仿宋" w:cs="仿宋"/>
                <w:b/>
                <w:bCs/>
                <w:color w:val="000000"/>
              </w:rPr>
            </w:pPr>
            <w:r>
              <w:rPr>
                <w:rFonts w:hint="eastAsia" w:ascii="仿宋" w:hAnsi="仿宋" w:eastAsia="仿宋" w:cs="仿宋"/>
                <w:b/>
                <w:bCs/>
                <w:color w:val="000000"/>
                <w:lang w:bidi="ar"/>
              </w:rPr>
              <w:t>14</w:t>
            </w:r>
          </w:p>
        </w:tc>
        <w:tc>
          <w:tcPr>
            <w:tcW w:w="645" w:type="dxa"/>
            <w:tcBorders>
              <w:top w:val="single" w:color="000000" w:sz="4" w:space="0"/>
              <w:left w:val="single" w:color="000000" w:sz="4" w:space="0"/>
              <w:bottom w:val="single" w:color="000000" w:sz="4" w:space="0"/>
              <w:right w:val="single" w:color="000000" w:sz="4" w:space="0"/>
            </w:tcBorders>
            <w:vAlign w:val="center"/>
          </w:tcPr>
          <w:p w14:paraId="72D25A86">
            <w:pPr>
              <w:jc w:val="center"/>
              <w:textAlignment w:val="center"/>
              <w:rPr>
                <w:rFonts w:hint="eastAsia" w:ascii="仿宋" w:hAnsi="仿宋" w:eastAsia="仿宋" w:cs="仿宋"/>
                <w:b/>
                <w:bCs/>
                <w:color w:val="000000"/>
              </w:rPr>
            </w:pPr>
            <w:r>
              <w:rPr>
                <w:rFonts w:hint="eastAsia" w:ascii="仿宋" w:hAnsi="仿宋" w:eastAsia="仿宋" w:cs="仿宋"/>
                <w:b/>
                <w:bCs/>
                <w:color w:val="000000"/>
                <w:lang w:bidi="ar"/>
              </w:rPr>
              <w:t>13</w:t>
            </w:r>
          </w:p>
        </w:tc>
        <w:tc>
          <w:tcPr>
            <w:tcW w:w="588" w:type="dxa"/>
            <w:tcBorders>
              <w:top w:val="single" w:color="000000" w:sz="4" w:space="0"/>
              <w:left w:val="single" w:color="000000" w:sz="4" w:space="0"/>
              <w:bottom w:val="single" w:color="000000" w:sz="4" w:space="0"/>
              <w:right w:val="single" w:color="000000" w:sz="4" w:space="0"/>
            </w:tcBorders>
            <w:vAlign w:val="center"/>
          </w:tcPr>
          <w:p w14:paraId="0AE7B14E">
            <w:pPr>
              <w:jc w:val="center"/>
              <w:rPr>
                <w:rFonts w:hint="eastAsia" w:ascii="仿宋" w:hAnsi="仿宋" w:eastAsia="仿宋" w:cs="仿宋"/>
                <w:b/>
                <w:bCs/>
                <w:color w:val="000000"/>
              </w:rPr>
            </w:pPr>
          </w:p>
        </w:tc>
      </w:tr>
      <w:tr w14:paraId="4FD32C82">
        <w:tblPrEx>
          <w:tblCellMar>
            <w:top w:w="0" w:type="dxa"/>
            <w:left w:w="108" w:type="dxa"/>
            <w:bottom w:w="0" w:type="dxa"/>
            <w:right w:w="108" w:type="dxa"/>
          </w:tblCellMar>
        </w:tblPrEx>
        <w:trPr>
          <w:trHeight w:val="642" w:hRule="atLeast"/>
        </w:trPr>
        <w:tc>
          <w:tcPr>
            <w:tcW w:w="584" w:type="dxa"/>
            <w:vMerge w:val="restart"/>
            <w:tcBorders>
              <w:top w:val="single" w:color="000000" w:sz="4" w:space="0"/>
              <w:left w:val="single" w:color="000000" w:sz="4" w:space="0"/>
              <w:bottom w:val="single" w:color="000000" w:sz="4" w:space="0"/>
              <w:right w:val="single" w:color="000000" w:sz="4" w:space="0"/>
            </w:tcBorders>
            <w:vAlign w:val="center"/>
          </w:tcPr>
          <w:p w14:paraId="410E4DAE">
            <w:pPr>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bidi="ar"/>
              </w:rPr>
              <w:t>公共选修课</w:t>
            </w:r>
          </w:p>
        </w:tc>
        <w:tc>
          <w:tcPr>
            <w:tcW w:w="2295" w:type="dxa"/>
            <w:tcBorders>
              <w:top w:val="single" w:color="000000" w:sz="4" w:space="0"/>
              <w:left w:val="single" w:color="000000" w:sz="4" w:space="0"/>
              <w:bottom w:val="single" w:color="000000" w:sz="4" w:space="0"/>
              <w:right w:val="single" w:color="000000" w:sz="4" w:space="0"/>
            </w:tcBorders>
            <w:vAlign w:val="center"/>
          </w:tcPr>
          <w:p w14:paraId="5CC6DDA8">
            <w:pPr>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bidi="ar"/>
              </w:rPr>
              <w:t>中职生职业素养教育</w:t>
            </w:r>
          </w:p>
        </w:tc>
        <w:tc>
          <w:tcPr>
            <w:tcW w:w="696" w:type="dxa"/>
            <w:tcBorders>
              <w:top w:val="single" w:color="000000" w:sz="4" w:space="0"/>
              <w:left w:val="single" w:color="000000" w:sz="4" w:space="0"/>
              <w:bottom w:val="single" w:color="000000" w:sz="4" w:space="0"/>
              <w:right w:val="single" w:color="000000" w:sz="4" w:space="0"/>
            </w:tcBorders>
            <w:vAlign w:val="center"/>
          </w:tcPr>
          <w:p w14:paraId="543260E1">
            <w:pPr>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bidi="ar"/>
              </w:rPr>
              <w:t>选修</w:t>
            </w:r>
          </w:p>
        </w:tc>
        <w:tc>
          <w:tcPr>
            <w:tcW w:w="780" w:type="dxa"/>
            <w:tcBorders>
              <w:top w:val="single" w:color="000000" w:sz="4" w:space="0"/>
              <w:left w:val="single" w:color="000000" w:sz="4" w:space="0"/>
              <w:bottom w:val="single" w:color="000000" w:sz="4" w:space="0"/>
              <w:right w:val="single" w:color="000000" w:sz="4" w:space="0"/>
            </w:tcBorders>
            <w:vAlign w:val="center"/>
          </w:tcPr>
          <w:p w14:paraId="2BBB7254">
            <w:pPr>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bidi="ar"/>
              </w:rPr>
              <w:t>36</w:t>
            </w:r>
          </w:p>
        </w:tc>
        <w:tc>
          <w:tcPr>
            <w:tcW w:w="705" w:type="dxa"/>
            <w:tcBorders>
              <w:top w:val="single" w:color="000000" w:sz="4" w:space="0"/>
              <w:left w:val="single" w:color="000000" w:sz="4" w:space="0"/>
              <w:bottom w:val="single" w:color="000000" w:sz="4" w:space="0"/>
              <w:right w:val="single" w:color="000000" w:sz="4" w:space="0"/>
            </w:tcBorders>
            <w:vAlign w:val="center"/>
          </w:tcPr>
          <w:p w14:paraId="511DCB25">
            <w:pPr>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bidi="ar"/>
              </w:rPr>
              <w:t>36</w:t>
            </w:r>
          </w:p>
        </w:tc>
        <w:tc>
          <w:tcPr>
            <w:tcW w:w="705" w:type="dxa"/>
            <w:tcBorders>
              <w:top w:val="single" w:color="000000" w:sz="4" w:space="0"/>
              <w:left w:val="single" w:color="000000" w:sz="4" w:space="0"/>
              <w:bottom w:val="single" w:color="000000" w:sz="4" w:space="0"/>
              <w:right w:val="single" w:color="000000" w:sz="4" w:space="0"/>
            </w:tcBorders>
            <w:vAlign w:val="center"/>
          </w:tcPr>
          <w:p w14:paraId="7F0720FB">
            <w:pPr>
              <w:jc w:val="center"/>
              <w:rPr>
                <w:rFonts w:hint="eastAsia" w:ascii="仿宋" w:hAnsi="仿宋" w:eastAsia="仿宋" w:cs="仿宋"/>
                <w:color w:val="000000"/>
                <w:sz w:val="21"/>
                <w:szCs w:val="21"/>
              </w:rPr>
            </w:pPr>
          </w:p>
        </w:tc>
        <w:tc>
          <w:tcPr>
            <w:tcW w:w="495" w:type="dxa"/>
            <w:tcBorders>
              <w:top w:val="single" w:color="000000" w:sz="4" w:space="0"/>
              <w:left w:val="single" w:color="000000" w:sz="4" w:space="0"/>
              <w:bottom w:val="single" w:color="000000" w:sz="4" w:space="0"/>
              <w:right w:val="single" w:color="000000" w:sz="4" w:space="0"/>
            </w:tcBorders>
            <w:vAlign w:val="center"/>
          </w:tcPr>
          <w:p w14:paraId="4F893585">
            <w:pPr>
              <w:jc w:val="center"/>
              <w:rPr>
                <w:rFonts w:hint="eastAsia" w:ascii="仿宋" w:hAnsi="仿宋" w:eastAsia="仿宋" w:cs="仿宋"/>
                <w:color w:val="000000"/>
                <w:sz w:val="21"/>
                <w:szCs w:val="21"/>
              </w:rPr>
            </w:pPr>
          </w:p>
        </w:tc>
        <w:tc>
          <w:tcPr>
            <w:tcW w:w="705" w:type="dxa"/>
            <w:tcBorders>
              <w:top w:val="single" w:color="000000" w:sz="4" w:space="0"/>
              <w:left w:val="single" w:color="000000" w:sz="4" w:space="0"/>
              <w:bottom w:val="single" w:color="000000" w:sz="4" w:space="0"/>
              <w:right w:val="single" w:color="000000" w:sz="4" w:space="0"/>
            </w:tcBorders>
            <w:vAlign w:val="center"/>
          </w:tcPr>
          <w:p w14:paraId="5DD6FE5D">
            <w:pPr>
              <w:jc w:val="center"/>
              <w:rPr>
                <w:rFonts w:hint="eastAsia" w:ascii="仿宋" w:hAnsi="仿宋" w:eastAsia="仿宋" w:cs="仿宋"/>
                <w:color w:val="000000"/>
                <w:sz w:val="21"/>
                <w:szCs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1BE927D4">
            <w:pPr>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bidi="ar"/>
              </w:rPr>
              <w:t>2</w:t>
            </w:r>
          </w:p>
        </w:tc>
        <w:tc>
          <w:tcPr>
            <w:tcW w:w="600" w:type="dxa"/>
            <w:tcBorders>
              <w:top w:val="single" w:color="000000" w:sz="4" w:space="0"/>
              <w:left w:val="single" w:color="000000" w:sz="4" w:space="0"/>
              <w:bottom w:val="single" w:color="000000" w:sz="4" w:space="0"/>
              <w:right w:val="single" w:color="000000" w:sz="4" w:space="0"/>
            </w:tcBorders>
            <w:vAlign w:val="center"/>
          </w:tcPr>
          <w:p w14:paraId="5AA9B506">
            <w:pPr>
              <w:jc w:val="center"/>
              <w:rPr>
                <w:rFonts w:hint="eastAsia" w:ascii="仿宋" w:hAnsi="仿宋" w:eastAsia="仿宋" w:cs="仿宋"/>
                <w:color w:val="000000"/>
                <w:sz w:val="21"/>
                <w:szCs w:val="21"/>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3B928C2F">
            <w:pPr>
              <w:jc w:val="center"/>
              <w:rPr>
                <w:rFonts w:hint="eastAsia" w:ascii="仿宋" w:hAnsi="仿宋" w:eastAsia="仿宋" w:cs="仿宋"/>
                <w:color w:val="000000"/>
                <w:sz w:val="21"/>
                <w:szCs w:val="21"/>
              </w:rPr>
            </w:pPr>
          </w:p>
        </w:tc>
        <w:tc>
          <w:tcPr>
            <w:tcW w:w="588" w:type="dxa"/>
            <w:tcBorders>
              <w:top w:val="single" w:color="000000" w:sz="4" w:space="0"/>
              <w:left w:val="single" w:color="000000" w:sz="4" w:space="0"/>
              <w:bottom w:val="single" w:color="000000" w:sz="4" w:space="0"/>
              <w:right w:val="single" w:color="000000" w:sz="4" w:space="0"/>
            </w:tcBorders>
            <w:vAlign w:val="center"/>
          </w:tcPr>
          <w:p w14:paraId="0018BB39">
            <w:pPr>
              <w:jc w:val="center"/>
              <w:rPr>
                <w:rFonts w:hint="eastAsia" w:ascii="仿宋" w:hAnsi="仿宋" w:eastAsia="仿宋" w:cs="仿宋"/>
                <w:color w:val="000000"/>
                <w:sz w:val="21"/>
                <w:szCs w:val="21"/>
              </w:rPr>
            </w:pPr>
          </w:p>
        </w:tc>
      </w:tr>
      <w:tr w14:paraId="2FB8FDF0">
        <w:tblPrEx>
          <w:tblCellMar>
            <w:top w:w="0" w:type="dxa"/>
            <w:left w:w="108" w:type="dxa"/>
            <w:bottom w:w="0" w:type="dxa"/>
            <w:right w:w="108" w:type="dxa"/>
          </w:tblCellMar>
        </w:tblPrEx>
        <w:trPr>
          <w:trHeight w:val="642" w:hRule="atLeast"/>
        </w:trPr>
        <w:tc>
          <w:tcPr>
            <w:tcW w:w="584" w:type="dxa"/>
            <w:vMerge w:val="continue"/>
            <w:tcBorders>
              <w:top w:val="single" w:color="000000" w:sz="4" w:space="0"/>
              <w:left w:val="single" w:color="000000" w:sz="4" w:space="0"/>
              <w:bottom w:val="single" w:color="000000" w:sz="4" w:space="0"/>
              <w:right w:val="single" w:color="000000" w:sz="4" w:space="0"/>
            </w:tcBorders>
            <w:vAlign w:val="center"/>
          </w:tcPr>
          <w:p w14:paraId="735F56E9">
            <w:pPr>
              <w:jc w:val="center"/>
              <w:rPr>
                <w:rFonts w:hint="eastAsia" w:ascii="仿宋" w:hAnsi="仿宋" w:eastAsia="仿宋" w:cs="仿宋"/>
                <w:color w:val="000000"/>
                <w:sz w:val="21"/>
                <w:szCs w:val="21"/>
              </w:rPr>
            </w:pPr>
          </w:p>
        </w:tc>
        <w:tc>
          <w:tcPr>
            <w:tcW w:w="2295" w:type="dxa"/>
            <w:tcBorders>
              <w:top w:val="single" w:color="000000" w:sz="4" w:space="0"/>
              <w:left w:val="single" w:color="000000" w:sz="4" w:space="0"/>
              <w:bottom w:val="single" w:color="000000" w:sz="4" w:space="0"/>
              <w:right w:val="single" w:color="000000" w:sz="4" w:space="0"/>
            </w:tcBorders>
            <w:vAlign w:val="center"/>
          </w:tcPr>
          <w:p w14:paraId="2B960E66">
            <w:pPr>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bidi="ar"/>
              </w:rPr>
              <w:t>中华优秀传统文化</w:t>
            </w:r>
          </w:p>
        </w:tc>
        <w:tc>
          <w:tcPr>
            <w:tcW w:w="696" w:type="dxa"/>
            <w:tcBorders>
              <w:top w:val="single" w:color="000000" w:sz="4" w:space="0"/>
              <w:left w:val="single" w:color="000000" w:sz="4" w:space="0"/>
              <w:bottom w:val="single" w:color="000000" w:sz="4" w:space="0"/>
              <w:right w:val="single" w:color="000000" w:sz="4" w:space="0"/>
            </w:tcBorders>
            <w:vAlign w:val="center"/>
          </w:tcPr>
          <w:p w14:paraId="36B32C4F">
            <w:pPr>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bidi="ar"/>
              </w:rPr>
              <w:t>选修</w:t>
            </w:r>
          </w:p>
        </w:tc>
        <w:tc>
          <w:tcPr>
            <w:tcW w:w="780" w:type="dxa"/>
            <w:tcBorders>
              <w:top w:val="single" w:color="000000" w:sz="4" w:space="0"/>
              <w:left w:val="single" w:color="000000" w:sz="4" w:space="0"/>
              <w:bottom w:val="single" w:color="000000" w:sz="4" w:space="0"/>
              <w:right w:val="single" w:color="000000" w:sz="4" w:space="0"/>
            </w:tcBorders>
            <w:vAlign w:val="center"/>
          </w:tcPr>
          <w:p w14:paraId="12B79098">
            <w:pPr>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bidi="ar"/>
              </w:rPr>
              <w:t>18</w:t>
            </w:r>
          </w:p>
        </w:tc>
        <w:tc>
          <w:tcPr>
            <w:tcW w:w="705" w:type="dxa"/>
            <w:tcBorders>
              <w:top w:val="single" w:color="000000" w:sz="4" w:space="0"/>
              <w:left w:val="single" w:color="000000" w:sz="4" w:space="0"/>
              <w:bottom w:val="single" w:color="000000" w:sz="4" w:space="0"/>
              <w:right w:val="single" w:color="000000" w:sz="4" w:space="0"/>
            </w:tcBorders>
            <w:vAlign w:val="center"/>
          </w:tcPr>
          <w:p w14:paraId="2732CC0C">
            <w:pPr>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bidi="ar"/>
              </w:rPr>
              <w:t>8</w:t>
            </w:r>
          </w:p>
        </w:tc>
        <w:tc>
          <w:tcPr>
            <w:tcW w:w="705" w:type="dxa"/>
            <w:tcBorders>
              <w:top w:val="single" w:color="000000" w:sz="4" w:space="0"/>
              <w:left w:val="single" w:color="000000" w:sz="4" w:space="0"/>
              <w:bottom w:val="single" w:color="000000" w:sz="4" w:space="0"/>
              <w:right w:val="single" w:color="000000" w:sz="4" w:space="0"/>
            </w:tcBorders>
            <w:vAlign w:val="center"/>
          </w:tcPr>
          <w:p w14:paraId="62CA9E02">
            <w:pPr>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bidi="ar"/>
              </w:rPr>
              <w:t>10</w:t>
            </w:r>
          </w:p>
        </w:tc>
        <w:tc>
          <w:tcPr>
            <w:tcW w:w="495" w:type="dxa"/>
            <w:tcBorders>
              <w:top w:val="single" w:color="000000" w:sz="4" w:space="0"/>
              <w:left w:val="single" w:color="000000" w:sz="4" w:space="0"/>
              <w:bottom w:val="single" w:color="000000" w:sz="4" w:space="0"/>
              <w:right w:val="single" w:color="000000" w:sz="4" w:space="0"/>
            </w:tcBorders>
            <w:vAlign w:val="center"/>
          </w:tcPr>
          <w:p w14:paraId="121C8EAB">
            <w:pPr>
              <w:jc w:val="center"/>
              <w:rPr>
                <w:rFonts w:hint="eastAsia" w:ascii="仿宋" w:hAnsi="仿宋" w:eastAsia="仿宋" w:cs="仿宋"/>
                <w:color w:val="000000"/>
                <w:sz w:val="21"/>
                <w:szCs w:val="21"/>
              </w:rPr>
            </w:pPr>
          </w:p>
        </w:tc>
        <w:tc>
          <w:tcPr>
            <w:tcW w:w="705" w:type="dxa"/>
            <w:tcBorders>
              <w:top w:val="single" w:color="000000" w:sz="4" w:space="0"/>
              <w:left w:val="single" w:color="000000" w:sz="4" w:space="0"/>
              <w:bottom w:val="single" w:color="000000" w:sz="4" w:space="0"/>
              <w:right w:val="single" w:color="000000" w:sz="4" w:space="0"/>
            </w:tcBorders>
            <w:vAlign w:val="center"/>
          </w:tcPr>
          <w:p w14:paraId="6C99E4B9">
            <w:pPr>
              <w:jc w:val="center"/>
              <w:rPr>
                <w:rFonts w:hint="eastAsia" w:ascii="仿宋" w:hAnsi="仿宋" w:eastAsia="仿宋" w:cs="仿宋"/>
                <w:color w:val="000000"/>
                <w:sz w:val="21"/>
                <w:szCs w:val="21"/>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66E88CA8">
            <w:pPr>
              <w:jc w:val="center"/>
              <w:rPr>
                <w:rFonts w:hint="eastAsia" w:ascii="仿宋" w:hAnsi="仿宋" w:eastAsia="仿宋" w:cs="仿宋"/>
                <w:color w:val="000000"/>
                <w:sz w:val="21"/>
                <w:szCs w:val="21"/>
              </w:rPr>
            </w:pPr>
          </w:p>
        </w:tc>
        <w:tc>
          <w:tcPr>
            <w:tcW w:w="600" w:type="dxa"/>
            <w:tcBorders>
              <w:top w:val="single" w:color="000000" w:sz="4" w:space="0"/>
              <w:left w:val="single" w:color="000000" w:sz="4" w:space="0"/>
              <w:bottom w:val="single" w:color="000000" w:sz="4" w:space="0"/>
              <w:right w:val="single" w:color="000000" w:sz="4" w:space="0"/>
            </w:tcBorders>
            <w:vAlign w:val="center"/>
          </w:tcPr>
          <w:p w14:paraId="02690830">
            <w:pPr>
              <w:jc w:val="center"/>
              <w:rPr>
                <w:rFonts w:hint="eastAsia" w:ascii="仿宋" w:hAnsi="仿宋" w:eastAsia="仿宋" w:cs="仿宋"/>
                <w:color w:val="000000"/>
                <w:sz w:val="21"/>
                <w:szCs w:val="21"/>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126BD648">
            <w:pPr>
              <w:jc w:val="center"/>
              <w:textAlignment w:val="center"/>
              <w:rPr>
                <w:rFonts w:hint="eastAsia" w:ascii="仿宋" w:hAnsi="仿宋" w:eastAsia="仿宋" w:cs="仿宋"/>
                <w:color w:val="000000"/>
                <w:sz w:val="21"/>
                <w:szCs w:val="21"/>
              </w:rPr>
            </w:pPr>
            <w:r>
              <w:rPr>
                <w:rFonts w:hint="eastAsia" w:ascii="仿宋" w:hAnsi="仿宋" w:eastAsia="仿宋" w:cs="仿宋"/>
                <w:color w:val="000000"/>
                <w:sz w:val="21"/>
                <w:szCs w:val="21"/>
                <w:lang w:bidi="ar"/>
              </w:rPr>
              <w:t>1</w:t>
            </w:r>
          </w:p>
        </w:tc>
        <w:tc>
          <w:tcPr>
            <w:tcW w:w="588" w:type="dxa"/>
            <w:tcBorders>
              <w:top w:val="single" w:color="000000" w:sz="4" w:space="0"/>
              <w:left w:val="single" w:color="000000" w:sz="4" w:space="0"/>
              <w:bottom w:val="single" w:color="000000" w:sz="4" w:space="0"/>
              <w:right w:val="single" w:color="000000" w:sz="4" w:space="0"/>
            </w:tcBorders>
            <w:vAlign w:val="center"/>
          </w:tcPr>
          <w:p w14:paraId="4E084E84">
            <w:pPr>
              <w:jc w:val="center"/>
              <w:rPr>
                <w:rFonts w:hint="eastAsia" w:ascii="仿宋" w:hAnsi="仿宋" w:eastAsia="仿宋" w:cs="仿宋"/>
                <w:color w:val="000000"/>
                <w:sz w:val="21"/>
                <w:szCs w:val="21"/>
              </w:rPr>
            </w:pPr>
          </w:p>
        </w:tc>
      </w:tr>
      <w:tr w14:paraId="0704D078">
        <w:tblPrEx>
          <w:tblCellMar>
            <w:top w:w="0" w:type="dxa"/>
            <w:left w:w="108" w:type="dxa"/>
            <w:bottom w:w="0" w:type="dxa"/>
            <w:right w:w="108" w:type="dxa"/>
          </w:tblCellMar>
        </w:tblPrEx>
        <w:trPr>
          <w:trHeight w:val="425" w:hRule="atLeast"/>
        </w:trPr>
        <w:tc>
          <w:tcPr>
            <w:tcW w:w="584" w:type="dxa"/>
            <w:vMerge w:val="continue"/>
            <w:tcBorders>
              <w:top w:val="single" w:color="000000" w:sz="4" w:space="0"/>
              <w:left w:val="single" w:color="000000" w:sz="4" w:space="0"/>
              <w:bottom w:val="single" w:color="000000" w:sz="4" w:space="0"/>
              <w:right w:val="single" w:color="000000" w:sz="4" w:space="0"/>
            </w:tcBorders>
            <w:vAlign w:val="center"/>
          </w:tcPr>
          <w:p w14:paraId="66F2ADD0">
            <w:pPr>
              <w:jc w:val="center"/>
              <w:rPr>
                <w:rFonts w:hint="eastAsia" w:ascii="仿宋" w:hAnsi="仿宋" w:eastAsia="仿宋" w:cs="仿宋"/>
                <w:color w:val="000000"/>
                <w:sz w:val="21"/>
                <w:szCs w:val="21"/>
              </w:rPr>
            </w:pPr>
          </w:p>
        </w:tc>
        <w:tc>
          <w:tcPr>
            <w:tcW w:w="2295" w:type="dxa"/>
            <w:tcBorders>
              <w:top w:val="single" w:color="000000" w:sz="4" w:space="0"/>
              <w:left w:val="single" w:color="000000" w:sz="4" w:space="0"/>
              <w:bottom w:val="single" w:color="000000" w:sz="4" w:space="0"/>
              <w:right w:val="single" w:color="000000" w:sz="4" w:space="0"/>
            </w:tcBorders>
            <w:vAlign w:val="center"/>
          </w:tcPr>
          <w:p w14:paraId="0702E54C">
            <w:pPr>
              <w:jc w:val="center"/>
              <w:textAlignment w:val="center"/>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小计</w:t>
            </w:r>
          </w:p>
        </w:tc>
        <w:tc>
          <w:tcPr>
            <w:tcW w:w="696" w:type="dxa"/>
            <w:tcBorders>
              <w:top w:val="single" w:color="000000" w:sz="4" w:space="0"/>
              <w:left w:val="single" w:color="000000" w:sz="4" w:space="0"/>
              <w:bottom w:val="single" w:color="000000" w:sz="4" w:space="0"/>
              <w:right w:val="single" w:color="000000" w:sz="4" w:space="0"/>
            </w:tcBorders>
            <w:vAlign w:val="center"/>
          </w:tcPr>
          <w:p w14:paraId="15235B32">
            <w:pPr>
              <w:jc w:val="center"/>
              <w:rPr>
                <w:rFonts w:hint="eastAsia" w:ascii="仿宋" w:hAnsi="仿宋" w:eastAsia="仿宋" w:cs="仿宋"/>
                <w:b/>
                <w:bCs/>
                <w:color w:val="000000"/>
                <w:sz w:val="21"/>
                <w:szCs w:val="21"/>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086E44B1">
            <w:pPr>
              <w:jc w:val="center"/>
              <w:textAlignment w:val="center"/>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54</w:t>
            </w:r>
          </w:p>
        </w:tc>
        <w:tc>
          <w:tcPr>
            <w:tcW w:w="705" w:type="dxa"/>
            <w:tcBorders>
              <w:top w:val="single" w:color="000000" w:sz="4" w:space="0"/>
              <w:left w:val="single" w:color="000000" w:sz="4" w:space="0"/>
              <w:bottom w:val="single" w:color="000000" w:sz="4" w:space="0"/>
              <w:right w:val="single" w:color="000000" w:sz="4" w:space="0"/>
            </w:tcBorders>
            <w:vAlign w:val="center"/>
          </w:tcPr>
          <w:p w14:paraId="094DDE45">
            <w:pPr>
              <w:jc w:val="center"/>
              <w:textAlignment w:val="center"/>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44</w:t>
            </w:r>
          </w:p>
        </w:tc>
        <w:tc>
          <w:tcPr>
            <w:tcW w:w="705" w:type="dxa"/>
            <w:tcBorders>
              <w:top w:val="single" w:color="000000" w:sz="4" w:space="0"/>
              <w:left w:val="single" w:color="000000" w:sz="4" w:space="0"/>
              <w:bottom w:val="single" w:color="000000" w:sz="4" w:space="0"/>
              <w:right w:val="single" w:color="000000" w:sz="4" w:space="0"/>
            </w:tcBorders>
            <w:vAlign w:val="center"/>
          </w:tcPr>
          <w:p w14:paraId="0B54B7BD">
            <w:pPr>
              <w:jc w:val="center"/>
              <w:textAlignment w:val="center"/>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10</w:t>
            </w:r>
          </w:p>
        </w:tc>
        <w:tc>
          <w:tcPr>
            <w:tcW w:w="495" w:type="dxa"/>
            <w:tcBorders>
              <w:top w:val="single" w:color="000000" w:sz="4" w:space="0"/>
              <w:left w:val="single" w:color="000000" w:sz="4" w:space="0"/>
              <w:bottom w:val="single" w:color="000000" w:sz="4" w:space="0"/>
              <w:right w:val="single" w:color="000000" w:sz="4" w:space="0"/>
            </w:tcBorders>
            <w:vAlign w:val="center"/>
          </w:tcPr>
          <w:p w14:paraId="4C1989C1">
            <w:pPr>
              <w:jc w:val="center"/>
              <w:textAlignment w:val="center"/>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0</w:t>
            </w:r>
          </w:p>
        </w:tc>
        <w:tc>
          <w:tcPr>
            <w:tcW w:w="705" w:type="dxa"/>
            <w:tcBorders>
              <w:top w:val="single" w:color="000000" w:sz="4" w:space="0"/>
              <w:left w:val="single" w:color="000000" w:sz="4" w:space="0"/>
              <w:bottom w:val="single" w:color="000000" w:sz="4" w:space="0"/>
              <w:right w:val="single" w:color="000000" w:sz="4" w:space="0"/>
            </w:tcBorders>
            <w:vAlign w:val="center"/>
          </w:tcPr>
          <w:p w14:paraId="0AC67E85">
            <w:pPr>
              <w:jc w:val="center"/>
              <w:textAlignment w:val="center"/>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0</w:t>
            </w:r>
          </w:p>
        </w:tc>
        <w:tc>
          <w:tcPr>
            <w:tcW w:w="660" w:type="dxa"/>
            <w:tcBorders>
              <w:top w:val="single" w:color="000000" w:sz="4" w:space="0"/>
              <w:left w:val="single" w:color="000000" w:sz="4" w:space="0"/>
              <w:bottom w:val="single" w:color="000000" w:sz="4" w:space="0"/>
              <w:right w:val="single" w:color="000000" w:sz="4" w:space="0"/>
            </w:tcBorders>
            <w:vAlign w:val="center"/>
          </w:tcPr>
          <w:p w14:paraId="7BF059C7">
            <w:pPr>
              <w:jc w:val="center"/>
              <w:textAlignment w:val="center"/>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2</w:t>
            </w:r>
          </w:p>
        </w:tc>
        <w:tc>
          <w:tcPr>
            <w:tcW w:w="600" w:type="dxa"/>
            <w:tcBorders>
              <w:top w:val="single" w:color="000000" w:sz="4" w:space="0"/>
              <w:left w:val="single" w:color="000000" w:sz="4" w:space="0"/>
              <w:bottom w:val="single" w:color="000000" w:sz="4" w:space="0"/>
              <w:right w:val="single" w:color="000000" w:sz="4" w:space="0"/>
            </w:tcBorders>
            <w:vAlign w:val="center"/>
          </w:tcPr>
          <w:p w14:paraId="4EB1209A">
            <w:pPr>
              <w:jc w:val="center"/>
              <w:textAlignment w:val="center"/>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0</w:t>
            </w:r>
          </w:p>
        </w:tc>
        <w:tc>
          <w:tcPr>
            <w:tcW w:w="645" w:type="dxa"/>
            <w:tcBorders>
              <w:top w:val="single" w:color="000000" w:sz="4" w:space="0"/>
              <w:left w:val="single" w:color="000000" w:sz="4" w:space="0"/>
              <w:bottom w:val="single" w:color="000000" w:sz="4" w:space="0"/>
              <w:right w:val="single" w:color="000000" w:sz="4" w:space="0"/>
            </w:tcBorders>
            <w:vAlign w:val="center"/>
          </w:tcPr>
          <w:p w14:paraId="7C3C90C7">
            <w:pPr>
              <w:jc w:val="center"/>
              <w:textAlignment w:val="center"/>
              <w:rPr>
                <w:rFonts w:hint="eastAsia" w:ascii="仿宋" w:hAnsi="仿宋" w:eastAsia="仿宋" w:cs="仿宋"/>
                <w:b/>
                <w:bCs/>
                <w:color w:val="000000"/>
                <w:sz w:val="21"/>
                <w:szCs w:val="21"/>
              </w:rPr>
            </w:pPr>
            <w:r>
              <w:rPr>
                <w:rFonts w:hint="eastAsia" w:ascii="仿宋" w:hAnsi="仿宋" w:eastAsia="仿宋" w:cs="仿宋"/>
                <w:b/>
                <w:bCs/>
                <w:color w:val="000000"/>
                <w:sz w:val="21"/>
                <w:szCs w:val="21"/>
                <w:lang w:bidi="ar"/>
              </w:rPr>
              <w:t>1</w:t>
            </w:r>
          </w:p>
        </w:tc>
        <w:tc>
          <w:tcPr>
            <w:tcW w:w="588" w:type="dxa"/>
            <w:tcBorders>
              <w:top w:val="single" w:color="000000" w:sz="4" w:space="0"/>
              <w:left w:val="single" w:color="000000" w:sz="4" w:space="0"/>
              <w:bottom w:val="single" w:color="000000" w:sz="4" w:space="0"/>
              <w:right w:val="single" w:color="000000" w:sz="4" w:space="0"/>
            </w:tcBorders>
            <w:noWrap/>
            <w:vAlign w:val="center"/>
          </w:tcPr>
          <w:p w14:paraId="3A8B2485">
            <w:pPr>
              <w:jc w:val="center"/>
              <w:rPr>
                <w:rFonts w:hint="eastAsia" w:ascii="宋体" w:hAnsi="宋体" w:eastAsia="宋体" w:cs="宋体"/>
                <w:b/>
                <w:bCs/>
                <w:color w:val="000000"/>
              </w:rPr>
            </w:pPr>
          </w:p>
        </w:tc>
      </w:tr>
      <w:tr w14:paraId="5737867A">
        <w:tblPrEx>
          <w:tblCellMar>
            <w:top w:w="0" w:type="dxa"/>
            <w:left w:w="108" w:type="dxa"/>
            <w:bottom w:w="0" w:type="dxa"/>
            <w:right w:w="108" w:type="dxa"/>
          </w:tblCellMar>
        </w:tblPrEx>
        <w:trPr>
          <w:trHeight w:val="664" w:hRule="atLeast"/>
        </w:trPr>
        <w:tc>
          <w:tcPr>
            <w:tcW w:w="584" w:type="dxa"/>
            <w:vMerge w:val="restart"/>
            <w:tcBorders>
              <w:top w:val="single" w:color="000000" w:sz="4" w:space="0"/>
              <w:left w:val="single" w:color="000000" w:sz="4" w:space="0"/>
              <w:bottom w:val="single" w:color="000000" w:sz="4" w:space="0"/>
              <w:right w:val="single" w:color="000000" w:sz="4" w:space="0"/>
            </w:tcBorders>
            <w:vAlign w:val="center"/>
          </w:tcPr>
          <w:p w14:paraId="5EBE5060">
            <w:pPr>
              <w:jc w:val="center"/>
              <w:textAlignment w:val="center"/>
              <w:rPr>
                <w:rFonts w:hint="eastAsia" w:ascii="仿宋" w:hAnsi="仿宋" w:eastAsia="仿宋" w:cs="仿宋"/>
                <w:color w:val="000000"/>
              </w:rPr>
            </w:pPr>
            <w:r>
              <w:rPr>
                <w:rFonts w:hint="eastAsia" w:ascii="仿宋" w:hAnsi="仿宋" w:eastAsia="仿宋" w:cs="仿宋"/>
                <w:color w:val="000000"/>
                <w:lang w:bidi="ar"/>
              </w:rPr>
              <w:t>专业基础课</w:t>
            </w:r>
          </w:p>
        </w:tc>
        <w:tc>
          <w:tcPr>
            <w:tcW w:w="2295" w:type="dxa"/>
            <w:tcBorders>
              <w:top w:val="single" w:color="000000" w:sz="4" w:space="0"/>
              <w:left w:val="single" w:color="000000" w:sz="4" w:space="0"/>
              <w:bottom w:val="single" w:color="000000" w:sz="4" w:space="0"/>
              <w:right w:val="single" w:color="000000" w:sz="4" w:space="0"/>
            </w:tcBorders>
            <w:vAlign w:val="center"/>
          </w:tcPr>
          <w:p w14:paraId="461E6956">
            <w:pPr>
              <w:jc w:val="center"/>
              <w:textAlignment w:val="center"/>
              <w:rPr>
                <w:rFonts w:hint="eastAsia" w:ascii="仿宋" w:hAnsi="仿宋" w:eastAsia="仿宋" w:cs="仿宋"/>
                <w:color w:val="000000"/>
              </w:rPr>
            </w:pPr>
            <w:r>
              <w:rPr>
                <w:rFonts w:hint="eastAsia" w:ascii="仿宋" w:hAnsi="仿宋" w:eastAsia="仿宋" w:cs="仿宋"/>
                <w:color w:val="000000"/>
                <w:lang w:bidi="ar"/>
              </w:rPr>
              <w:t>乐理视唱练耳</w:t>
            </w:r>
          </w:p>
        </w:tc>
        <w:tc>
          <w:tcPr>
            <w:tcW w:w="696" w:type="dxa"/>
            <w:tcBorders>
              <w:top w:val="single" w:color="000000" w:sz="4" w:space="0"/>
              <w:left w:val="single" w:color="000000" w:sz="4" w:space="0"/>
              <w:bottom w:val="single" w:color="000000" w:sz="4" w:space="0"/>
              <w:right w:val="single" w:color="000000" w:sz="4" w:space="0"/>
            </w:tcBorders>
            <w:vAlign w:val="center"/>
          </w:tcPr>
          <w:p w14:paraId="17BBE8C1">
            <w:pPr>
              <w:jc w:val="center"/>
              <w:textAlignment w:val="center"/>
              <w:rPr>
                <w:rFonts w:hint="eastAsia" w:ascii="仿宋" w:hAnsi="仿宋" w:eastAsia="仿宋" w:cs="仿宋"/>
                <w:color w:val="000000"/>
              </w:rPr>
            </w:pPr>
            <w:r>
              <w:rPr>
                <w:rFonts w:hint="eastAsia" w:ascii="仿宋" w:hAnsi="仿宋" w:eastAsia="仿宋" w:cs="仿宋"/>
                <w:color w:val="000000"/>
                <w:lang w:bidi="ar"/>
              </w:rPr>
              <w:t>必修</w:t>
            </w:r>
          </w:p>
        </w:tc>
        <w:tc>
          <w:tcPr>
            <w:tcW w:w="780" w:type="dxa"/>
            <w:tcBorders>
              <w:top w:val="single" w:color="000000" w:sz="4" w:space="0"/>
              <w:left w:val="single" w:color="000000" w:sz="4" w:space="0"/>
              <w:bottom w:val="single" w:color="000000" w:sz="4" w:space="0"/>
              <w:right w:val="single" w:color="000000" w:sz="4" w:space="0"/>
            </w:tcBorders>
            <w:vAlign w:val="center"/>
          </w:tcPr>
          <w:p w14:paraId="1EDCE5CB">
            <w:pPr>
              <w:jc w:val="center"/>
              <w:textAlignment w:val="center"/>
              <w:rPr>
                <w:rFonts w:hint="eastAsia" w:ascii="仿宋" w:hAnsi="仿宋" w:eastAsia="仿宋" w:cs="仿宋"/>
                <w:color w:val="000000"/>
              </w:rPr>
            </w:pPr>
            <w:r>
              <w:rPr>
                <w:rFonts w:hint="eastAsia" w:ascii="仿宋" w:hAnsi="仿宋" w:eastAsia="仿宋" w:cs="仿宋"/>
                <w:color w:val="000000"/>
                <w:lang w:bidi="ar"/>
              </w:rPr>
              <w:t>144</w:t>
            </w:r>
          </w:p>
        </w:tc>
        <w:tc>
          <w:tcPr>
            <w:tcW w:w="705" w:type="dxa"/>
            <w:tcBorders>
              <w:top w:val="single" w:color="000000" w:sz="4" w:space="0"/>
              <w:left w:val="single" w:color="000000" w:sz="4" w:space="0"/>
              <w:bottom w:val="single" w:color="000000" w:sz="4" w:space="0"/>
              <w:right w:val="single" w:color="000000" w:sz="4" w:space="0"/>
            </w:tcBorders>
            <w:vAlign w:val="center"/>
          </w:tcPr>
          <w:p w14:paraId="1B6860A2">
            <w:pPr>
              <w:jc w:val="center"/>
              <w:textAlignment w:val="center"/>
              <w:rPr>
                <w:rFonts w:hint="eastAsia" w:ascii="仿宋" w:hAnsi="仿宋" w:eastAsia="仿宋" w:cs="仿宋"/>
                <w:color w:val="000000"/>
              </w:rPr>
            </w:pPr>
            <w:r>
              <w:rPr>
                <w:rFonts w:hint="eastAsia" w:ascii="仿宋" w:hAnsi="仿宋" w:eastAsia="仿宋" w:cs="仿宋"/>
                <w:color w:val="000000"/>
                <w:lang w:bidi="ar"/>
              </w:rPr>
              <w:t>82</w:t>
            </w:r>
          </w:p>
        </w:tc>
        <w:tc>
          <w:tcPr>
            <w:tcW w:w="705" w:type="dxa"/>
            <w:tcBorders>
              <w:top w:val="single" w:color="000000" w:sz="4" w:space="0"/>
              <w:left w:val="single" w:color="000000" w:sz="4" w:space="0"/>
              <w:bottom w:val="single" w:color="000000" w:sz="4" w:space="0"/>
              <w:right w:val="single" w:color="000000" w:sz="4" w:space="0"/>
            </w:tcBorders>
            <w:vAlign w:val="center"/>
          </w:tcPr>
          <w:p w14:paraId="0E4FF00F">
            <w:pPr>
              <w:jc w:val="center"/>
              <w:textAlignment w:val="center"/>
              <w:rPr>
                <w:rFonts w:hint="eastAsia" w:ascii="仿宋" w:hAnsi="仿宋" w:eastAsia="仿宋" w:cs="仿宋"/>
                <w:color w:val="000000"/>
              </w:rPr>
            </w:pPr>
            <w:r>
              <w:rPr>
                <w:rFonts w:hint="eastAsia" w:ascii="仿宋" w:hAnsi="仿宋" w:eastAsia="仿宋" w:cs="仿宋"/>
                <w:color w:val="000000"/>
                <w:lang w:bidi="ar"/>
              </w:rPr>
              <w:t>62</w:t>
            </w:r>
          </w:p>
        </w:tc>
        <w:tc>
          <w:tcPr>
            <w:tcW w:w="495" w:type="dxa"/>
            <w:tcBorders>
              <w:top w:val="single" w:color="000000" w:sz="4" w:space="0"/>
              <w:left w:val="single" w:color="000000" w:sz="4" w:space="0"/>
              <w:bottom w:val="single" w:color="000000" w:sz="4" w:space="0"/>
              <w:right w:val="single" w:color="000000" w:sz="4" w:space="0"/>
            </w:tcBorders>
            <w:vAlign w:val="center"/>
          </w:tcPr>
          <w:p w14:paraId="2BB934AF">
            <w:pPr>
              <w:jc w:val="center"/>
              <w:textAlignment w:val="center"/>
              <w:rPr>
                <w:rFonts w:hint="eastAsia" w:ascii="仿宋" w:hAnsi="仿宋" w:eastAsia="仿宋" w:cs="仿宋"/>
                <w:color w:val="000000"/>
              </w:rPr>
            </w:pPr>
            <w:r>
              <w:rPr>
                <w:rFonts w:hint="eastAsia" w:ascii="仿宋" w:hAnsi="仿宋" w:eastAsia="仿宋" w:cs="仿宋"/>
                <w:color w:val="000000"/>
                <w:lang w:bidi="ar"/>
              </w:rPr>
              <w:t>4</w:t>
            </w:r>
          </w:p>
        </w:tc>
        <w:tc>
          <w:tcPr>
            <w:tcW w:w="705" w:type="dxa"/>
            <w:tcBorders>
              <w:top w:val="single" w:color="000000" w:sz="4" w:space="0"/>
              <w:left w:val="single" w:color="000000" w:sz="4" w:space="0"/>
              <w:bottom w:val="single" w:color="000000" w:sz="4" w:space="0"/>
              <w:right w:val="single" w:color="000000" w:sz="4" w:space="0"/>
            </w:tcBorders>
            <w:vAlign w:val="center"/>
          </w:tcPr>
          <w:p w14:paraId="7B26F11E">
            <w:pPr>
              <w:jc w:val="center"/>
              <w:textAlignment w:val="center"/>
              <w:rPr>
                <w:rFonts w:hint="eastAsia" w:ascii="仿宋" w:hAnsi="仿宋" w:eastAsia="仿宋" w:cs="仿宋"/>
                <w:color w:val="000000"/>
              </w:rPr>
            </w:pPr>
            <w:r>
              <w:rPr>
                <w:rFonts w:hint="eastAsia" w:ascii="仿宋" w:hAnsi="仿宋" w:eastAsia="仿宋" w:cs="仿宋"/>
                <w:color w:val="000000"/>
                <w:lang w:bidi="ar"/>
              </w:rPr>
              <w:t>4</w:t>
            </w:r>
          </w:p>
        </w:tc>
        <w:tc>
          <w:tcPr>
            <w:tcW w:w="660" w:type="dxa"/>
            <w:tcBorders>
              <w:top w:val="single" w:color="000000" w:sz="4" w:space="0"/>
              <w:left w:val="single" w:color="000000" w:sz="4" w:space="0"/>
              <w:bottom w:val="single" w:color="000000" w:sz="4" w:space="0"/>
              <w:right w:val="single" w:color="000000" w:sz="4" w:space="0"/>
            </w:tcBorders>
            <w:vAlign w:val="center"/>
          </w:tcPr>
          <w:p w14:paraId="1FFCFA0C">
            <w:pPr>
              <w:jc w:val="center"/>
              <w:rPr>
                <w:rFonts w:hint="eastAsia" w:ascii="仿宋" w:hAnsi="仿宋" w:eastAsia="仿宋" w:cs="仿宋"/>
                <w:color w:val="000000"/>
              </w:rPr>
            </w:pPr>
          </w:p>
        </w:tc>
        <w:tc>
          <w:tcPr>
            <w:tcW w:w="600" w:type="dxa"/>
            <w:tcBorders>
              <w:top w:val="single" w:color="000000" w:sz="4" w:space="0"/>
              <w:left w:val="single" w:color="000000" w:sz="4" w:space="0"/>
              <w:bottom w:val="single" w:color="000000" w:sz="4" w:space="0"/>
              <w:right w:val="single" w:color="000000" w:sz="4" w:space="0"/>
            </w:tcBorders>
            <w:vAlign w:val="center"/>
          </w:tcPr>
          <w:p w14:paraId="4711526F">
            <w:pPr>
              <w:jc w:val="center"/>
              <w:rPr>
                <w:rFonts w:hint="eastAsia" w:ascii="仿宋" w:hAnsi="仿宋" w:eastAsia="仿宋" w:cs="仿宋"/>
                <w:color w:val="000000"/>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7E944F60">
            <w:pPr>
              <w:jc w:val="center"/>
              <w:rPr>
                <w:rFonts w:hint="eastAsia" w:ascii="仿宋" w:hAnsi="仿宋" w:eastAsia="仿宋" w:cs="仿宋"/>
                <w:color w:val="000000"/>
              </w:rPr>
            </w:pPr>
          </w:p>
        </w:tc>
        <w:tc>
          <w:tcPr>
            <w:tcW w:w="588" w:type="dxa"/>
            <w:tcBorders>
              <w:top w:val="single" w:color="000000" w:sz="4" w:space="0"/>
              <w:left w:val="single" w:color="000000" w:sz="4" w:space="0"/>
              <w:bottom w:val="single" w:color="000000" w:sz="4" w:space="0"/>
              <w:right w:val="single" w:color="000000" w:sz="4" w:space="0"/>
            </w:tcBorders>
            <w:vAlign w:val="center"/>
          </w:tcPr>
          <w:p w14:paraId="1AB61B06">
            <w:pPr>
              <w:jc w:val="center"/>
              <w:rPr>
                <w:rFonts w:hint="eastAsia" w:ascii="仿宋" w:hAnsi="仿宋" w:eastAsia="仿宋" w:cs="仿宋"/>
                <w:color w:val="000000"/>
              </w:rPr>
            </w:pPr>
          </w:p>
        </w:tc>
      </w:tr>
      <w:tr w14:paraId="1D6A858B">
        <w:tblPrEx>
          <w:tblCellMar>
            <w:top w:w="0" w:type="dxa"/>
            <w:left w:w="108" w:type="dxa"/>
            <w:bottom w:w="0" w:type="dxa"/>
            <w:right w:w="108" w:type="dxa"/>
          </w:tblCellMar>
        </w:tblPrEx>
        <w:trPr>
          <w:trHeight w:val="664" w:hRule="atLeast"/>
        </w:trPr>
        <w:tc>
          <w:tcPr>
            <w:tcW w:w="584" w:type="dxa"/>
            <w:vMerge w:val="continue"/>
            <w:tcBorders>
              <w:top w:val="single" w:color="000000" w:sz="4" w:space="0"/>
              <w:left w:val="single" w:color="000000" w:sz="4" w:space="0"/>
              <w:bottom w:val="single" w:color="000000" w:sz="4" w:space="0"/>
              <w:right w:val="single" w:color="000000" w:sz="4" w:space="0"/>
            </w:tcBorders>
            <w:vAlign w:val="center"/>
          </w:tcPr>
          <w:p w14:paraId="082ED33C">
            <w:pPr>
              <w:jc w:val="center"/>
              <w:rPr>
                <w:rFonts w:hint="eastAsia" w:ascii="仿宋" w:hAnsi="仿宋" w:eastAsia="仿宋" w:cs="仿宋"/>
                <w:color w:val="000000"/>
              </w:rPr>
            </w:pPr>
          </w:p>
        </w:tc>
        <w:tc>
          <w:tcPr>
            <w:tcW w:w="2295" w:type="dxa"/>
            <w:tcBorders>
              <w:top w:val="single" w:color="000000" w:sz="4" w:space="0"/>
              <w:left w:val="single" w:color="000000" w:sz="4" w:space="0"/>
              <w:bottom w:val="single" w:color="000000" w:sz="4" w:space="0"/>
              <w:right w:val="single" w:color="000000" w:sz="4" w:space="0"/>
            </w:tcBorders>
            <w:vAlign w:val="center"/>
          </w:tcPr>
          <w:p w14:paraId="076A6145">
            <w:pPr>
              <w:jc w:val="center"/>
              <w:textAlignment w:val="center"/>
              <w:rPr>
                <w:rFonts w:hint="eastAsia" w:ascii="仿宋" w:hAnsi="仿宋" w:eastAsia="仿宋" w:cs="仿宋"/>
                <w:color w:val="000000"/>
              </w:rPr>
            </w:pPr>
            <w:r>
              <w:rPr>
                <w:rFonts w:hint="eastAsia" w:ascii="仿宋" w:hAnsi="仿宋" w:eastAsia="仿宋" w:cs="仿宋"/>
                <w:color w:val="000000"/>
                <w:lang w:bidi="ar"/>
              </w:rPr>
              <w:t>舞蹈</w:t>
            </w:r>
          </w:p>
        </w:tc>
        <w:tc>
          <w:tcPr>
            <w:tcW w:w="696" w:type="dxa"/>
            <w:tcBorders>
              <w:top w:val="single" w:color="000000" w:sz="4" w:space="0"/>
              <w:left w:val="single" w:color="000000" w:sz="4" w:space="0"/>
              <w:bottom w:val="single" w:color="000000" w:sz="4" w:space="0"/>
              <w:right w:val="single" w:color="000000" w:sz="4" w:space="0"/>
            </w:tcBorders>
            <w:vAlign w:val="center"/>
          </w:tcPr>
          <w:p w14:paraId="17223796">
            <w:pPr>
              <w:jc w:val="center"/>
              <w:textAlignment w:val="center"/>
              <w:rPr>
                <w:rFonts w:hint="eastAsia" w:ascii="仿宋" w:hAnsi="仿宋" w:eastAsia="仿宋" w:cs="仿宋"/>
                <w:color w:val="000000"/>
              </w:rPr>
            </w:pPr>
            <w:r>
              <w:rPr>
                <w:rFonts w:hint="eastAsia" w:ascii="仿宋" w:hAnsi="仿宋" w:eastAsia="仿宋" w:cs="仿宋"/>
                <w:color w:val="000000"/>
                <w:lang w:bidi="ar"/>
              </w:rPr>
              <w:t>必修</w:t>
            </w:r>
          </w:p>
        </w:tc>
        <w:tc>
          <w:tcPr>
            <w:tcW w:w="780" w:type="dxa"/>
            <w:tcBorders>
              <w:top w:val="single" w:color="000000" w:sz="4" w:space="0"/>
              <w:left w:val="single" w:color="000000" w:sz="4" w:space="0"/>
              <w:bottom w:val="single" w:color="000000" w:sz="4" w:space="0"/>
              <w:right w:val="single" w:color="000000" w:sz="4" w:space="0"/>
            </w:tcBorders>
            <w:vAlign w:val="center"/>
          </w:tcPr>
          <w:p w14:paraId="16BB2CB8">
            <w:pPr>
              <w:jc w:val="center"/>
              <w:textAlignment w:val="center"/>
              <w:rPr>
                <w:rFonts w:hint="eastAsia" w:ascii="仿宋" w:hAnsi="仿宋" w:eastAsia="仿宋" w:cs="仿宋"/>
                <w:color w:val="000000"/>
              </w:rPr>
            </w:pPr>
            <w:r>
              <w:rPr>
                <w:rFonts w:hint="eastAsia" w:ascii="仿宋" w:hAnsi="仿宋" w:eastAsia="仿宋" w:cs="仿宋"/>
                <w:color w:val="000000"/>
                <w:lang w:bidi="ar"/>
              </w:rPr>
              <w:t>360</w:t>
            </w:r>
          </w:p>
        </w:tc>
        <w:tc>
          <w:tcPr>
            <w:tcW w:w="705" w:type="dxa"/>
            <w:tcBorders>
              <w:top w:val="single" w:color="000000" w:sz="4" w:space="0"/>
              <w:left w:val="single" w:color="000000" w:sz="4" w:space="0"/>
              <w:bottom w:val="single" w:color="000000" w:sz="4" w:space="0"/>
              <w:right w:val="single" w:color="000000" w:sz="4" w:space="0"/>
            </w:tcBorders>
            <w:vAlign w:val="center"/>
          </w:tcPr>
          <w:p w14:paraId="25AF3D4D">
            <w:pPr>
              <w:jc w:val="center"/>
              <w:textAlignment w:val="center"/>
              <w:rPr>
                <w:rFonts w:hint="eastAsia" w:ascii="仿宋" w:hAnsi="仿宋" w:eastAsia="仿宋" w:cs="仿宋"/>
                <w:color w:val="000000"/>
              </w:rPr>
            </w:pPr>
            <w:r>
              <w:rPr>
                <w:rFonts w:hint="eastAsia" w:ascii="仿宋" w:hAnsi="仿宋" w:eastAsia="仿宋" w:cs="仿宋"/>
                <w:color w:val="000000"/>
                <w:lang w:bidi="ar"/>
              </w:rPr>
              <w:t>80</w:t>
            </w:r>
          </w:p>
        </w:tc>
        <w:tc>
          <w:tcPr>
            <w:tcW w:w="705" w:type="dxa"/>
            <w:tcBorders>
              <w:top w:val="single" w:color="000000" w:sz="4" w:space="0"/>
              <w:left w:val="single" w:color="000000" w:sz="4" w:space="0"/>
              <w:bottom w:val="single" w:color="000000" w:sz="4" w:space="0"/>
              <w:right w:val="single" w:color="000000" w:sz="4" w:space="0"/>
            </w:tcBorders>
            <w:vAlign w:val="center"/>
          </w:tcPr>
          <w:p w14:paraId="4ECF7E20">
            <w:pPr>
              <w:jc w:val="center"/>
              <w:textAlignment w:val="center"/>
              <w:rPr>
                <w:rFonts w:hint="eastAsia" w:ascii="仿宋" w:hAnsi="仿宋" w:eastAsia="仿宋" w:cs="仿宋"/>
                <w:color w:val="000000"/>
              </w:rPr>
            </w:pPr>
            <w:r>
              <w:rPr>
                <w:rFonts w:hint="eastAsia" w:ascii="仿宋" w:hAnsi="仿宋" w:eastAsia="仿宋" w:cs="仿宋"/>
                <w:color w:val="000000"/>
                <w:lang w:bidi="ar"/>
              </w:rPr>
              <w:t>280</w:t>
            </w:r>
          </w:p>
        </w:tc>
        <w:tc>
          <w:tcPr>
            <w:tcW w:w="495" w:type="dxa"/>
            <w:tcBorders>
              <w:top w:val="single" w:color="000000" w:sz="4" w:space="0"/>
              <w:left w:val="single" w:color="000000" w:sz="4" w:space="0"/>
              <w:bottom w:val="single" w:color="000000" w:sz="4" w:space="0"/>
              <w:right w:val="single" w:color="000000" w:sz="4" w:space="0"/>
            </w:tcBorders>
            <w:vAlign w:val="center"/>
          </w:tcPr>
          <w:p w14:paraId="09267296">
            <w:pPr>
              <w:jc w:val="center"/>
              <w:textAlignment w:val="center"/>
              <w:rPr>
                <w:rFonts w:hint="eastAsia" w:ascii="仿宋" w:hAnsi="仿宋" w:eastAsia="仿宋" w:cs="仿宋"/>
                <w:color w:val="000000"/>
              </w:rPr>
            </w:pPr>
            <w:r>
              <w:rPr>
                <w:rFonts w:hint="eastAsia" w:ascii="仿宋" w:hAnsi="仿宋" w:eastAsia="仿宋" w:cs="仿宋"/>
                <w:color w:val="000000"/>
                <w:lang w:bidi="ar"/>
              </w:rPr>
              <w:t>4</w:t>
            </w:r>
          </w:p>
        </w:tc>
        <w:tc>
          <w:tcPr>
            <w:tcW w:w="705" w:type="dxa"/>
            <w:tcBorders>
              <w:top w:val="single" w:color="000000" w:sz="4" w:space="0"/>
              <w:left w:val="single" w:color="000000" w:sz="4" w:space="0"/>
              <w:bottom w:val="single" w:color="000000" w:sz="4" w:space="0"/>
              <w:right w:val="single" w:color="000000" w:sz="4" w:space="0"/>
            </w:tcBorders>
            <w:vAlign w:val="center"/>
          </w:tcPr>
          <w:p w14:paraId="2306999E">
            <w:pPr>
              <w:jc w:val="center"/>
              <w:textAlignment w:val="center"/>
              <w:rPr>
                <w:rFonts w:hint="eastAsia" w:ascii="仿宋" w:hAnsi="仿宋" w:eastAsia="仿宋" w:cs="仿宋"/>
                <w:color w:val="000000"/>
              </w:rPr>
            </w:pPr>
            <w:r>
              <w:rPr>
                <w:rFonts w:hint="eastAsia" w:ascii="仿宋" w:hAnsi="仿宋" w:eastAsia="仿宋" w:cs="仿宋"/>
                <w:color w:val="000000"/>
                <w:lang w:bidi="ar"/>
              </w:rPr>
              <w:t>4</w:t>
            </w:r>
          </w:p>
        </w:tc>
        <w:tc>
          <w:tcPr>
            <w:tcW w:w="660" w:type="dxa"/>
            <w:tcBorders>
              <w:top w:val="single" w:color="000000" w:sz="4" w:space="0"/>
              <w:left w:val="single" w:color="000000" w:sz="4" w:space="0"/>
              <w:bottom w:val="single" w:color="000000" w:sz="4" w:space="0"/>
              <w:right w:val="single" w:color="000000" w:sz="4" w:space="0"/>
            </w:tcBorders>
            <w:vAlign w:val="center"/>
          </w:tcPr>
          <w:p w14:paraId="4F4013EB">
            <w:pPr>
              <w:jc w:val="center"/>
              <w:textAlignment w:val="center"/>
              <w:rPr>
                <w:rFonts w:hint="eastAsia" w:ascii="仿宋" w:hAnsi="仿宋" w:eastAsia="仿宋" w:cs="仿宋"/>
                <w:color w:val="000000"/>
              </w:rPr>
            </w:pPr>
            <w:r>
              <w:rPr>
                <w:rFonts w:hint="eastAsia" w:ascii="仿宋" w:hAnsi="仿宋" w:eastAsia="仿宋" w:cs="仿宋"/>
                <w:color w:val="000000"/>
                <w:lang w:bidi="ar"/>
              </w:rPr>
              <w:t>4</w:t>
            </w:r>
          </w:p>
        </w:tc>
        <w:tc>
          <w:tcPr>
            <w:tcW w:w="600" w:type="dxa"/>
            <w:tcBorders>
              <w:top w:val="single" w:color="000000" w:sz="4" w:space="0"/>
              <w:left w:val="single" w:color="000000" w:sz="4" w:space="0"/>
              <w:bottom w:val="single" w:color="000000" w:sz="4" w:space="0"/>
              <w:right w:val="single" w:color="000000" w:sz="4" w:space="0"/>
            </w:tcBorders>
            <w:vAlign w:val="center"/>
          </w:tcPr>
          <w:p w14:paraId="6849102F">
            <w:pPr>
              <w:jc w:val="center"/>
              <w:textAlignment w:val="center"/>
              <w:rPr>
                <w:rFonts w:hint="eastAsia" w:ascii="仿宋" w:hAnsi="仿宋" w:eastAsia="仿宋" w:cs="仿宋"/>
                <w:color w:val="000000"/>
              </w:rPr>
            </w:pPr>
            <w:r>
              <w:rPr>
                <w:rFonts w:hint="eastAsia" w:ascii="仿宋" w:hAnsi="仿宋" w:eastAsia="仿宋" w:cs="仿宋"/>
                <w:color w:val="000000"/>
                <w:lang w:bidi="ar"/>
              </w:rPr>
              <w:t>4</w:t>
            </w:r>
          </w:p>
        </w:tc>
        <w:tc>
          <w:tcPr>
            <w:tcW w:w="645" w:type="dxa"/>
            <w:tcBorders>
              <w:top w:val="single" w:color="000000" w:sz="4" w:space="0"/>
              <w:left w:val="single" w:color="000000" w:sz="4" w:space="0"/>
              <w:bottom w:val="single" w:color="000000" w:sz="4" w:space="0"/>
              <w:right w:val="single" w:color="000000" w:sz="4" w:space="0"/>
            </w:tcBorders>
            <w:vAlign w:val="center"/>
          </w:tcPr>
          <w:p w14:paraId="55FED7E7">
            <w:pPr>
              <w:jc w:val="center"/>
              <w:textAlignment w:val="center"/>
              <w:rPr>
                <w:rFonts w:hint="eastAsia" w:ascii="仿宋" w:hAnsi="仿宋" w:eastAsia="仿宋" w:cs="仿宋"/>
                <w:color w:val="000000"/>
              </w:rPr>
            </w:pPr>
            <w:r>
              <w:rPr>
                <w:rFonts w:hint="eastAsia" w:ascii="仿宋" w:hAnsi="仿宋" w:eastAsia="仿宋" w:cs="仿宋"/>
                <w:color w:val="000000"/>
                <w:lang w:bidi="ar"/>
              </w:rPr>
              <w:t>4</w:t>
            </w:r>
          </w:p>
        </w:tc>
        <w:tc>
          <w:tcPr>
            <w:tcW w:w="588" w:type="dxa"/>
            <w:tcBorders>
              <w:top w:val="single" w:color="000000" w:sz="4" w:space="0"/>
              <w:left w:val="single" w:color="000000" w:sz="4" w:space="0"/>
              <w:bottom w:val="single" w:color="000000" w:sz="4" w:space="0"/>
              <w:right w:val="single" w:color="000000" w:sz="4" w:space="0"/>
            </w:tcBorders>
            <w:vAlign w:val="center"/>
          </w:tcPr>
          <w:p w14:paraId="2CADAA49">
            <w:pPr>
              <w:jc w:val="center"/>
              <w:rPr>
                <w:rFonts w:hint="eastAsia" w:ascii="仿宋" w:hAnsi="仿宋" w:eastAsia="仿宋" w:cs="仿宋"/>
                <w:color w:val="000000"/>
              </w:rPr>
            </w:pPr>
          </w:p>
        </w:tc>
      </w:tr>
      <w:tr w14:paraId="775DFA37">
        <w:tblPrEx>
          <w:tblCellMar>
            <w:top w:w="0" w:type="dxa"/>
            <w:left w:w="108" w:type="dxa"/>
            <w:bottom w:w="0" w:type="dxa"/>
            <w:right w:w="108" w:type="dxa"/>
          </w:tblCellMar>
        </w:tblPrEx>
        <w:trPr>
          <w:trHeight w:val="664" w:hRule="atLeast"/>
        </w:trPr>
        <w:tc>
          <w:tcPr>
            <w:tcW w:w="584" w:type="dxa"/>
            <w:vMerge w:val="continue"/>
            <w:tcBorders>
              <w:top w:val="single" w:color="000000" w:sz="4" w:space="0"/>
              <w:left w:val="single" w:color="000000" w:sz="4" w:space="0"/>
              <w:bottom w:val="single" w:color="000000" w:sz="4" w:space="0"/>
              <w:right w:val="single" w:color="000000" w:sz="4" w:space="0"/>
            </w:tcBorders>
            <w:vAlign w:val="center"/>
          </w:tcPr>
          <w:p w14:paraId="1A91E2DD">
            <w:pPr>
              <w:jc w:val="center"/>
              <w:rPr>
                <w:rFonts w:hint="eastAsia" w:ascii="仿宋" w:hAnsi="仿宋" w:eastAsia="仿宋" w:cs="仿宋"/>
                <w:color w:val="000000"/>
              </w:rPr>
            </w:pPr>
          </w:p>
        </w:tc>
        <w:tc>
          <w:tcPr>
            <w:tcW w:w="2295" w:type="dxa"/>
            <w:tcBorders>
              <w:top w:val="single" w:color="000000" w:sz="4" w:space="0"/>
              <w:left w:val="single" w:color="000000" w:sz="4" w:space="0"/>
              <w:bottom w:val="single" w:color="000000" w:sz="4" w:space="0"/>
              <w:right w:val="single" w:color="000000" w:sz="4" w:space="0"/>
            </w:tcBorders>
            <w:vAlign w:val="center"/>
          </w:tcPr>
          <w:p w14:paraId="69B9090E">
            <w:pPr>
              <w:jc w:val="center"/>
              <w:textAlignment w:val="center"/>
              <w:rPr>
                <w:rFonts w:hint="eastAsia" w:ascii="仿宋" w:hAnsi="仿宋" w:eastAsia="仿宋" w:cs="仿宋"/>
                <w:color w:val="000000"/>
              </w:rPr>
            </w:pPr>
            <w:r>
              <w:rPr>
                <w:rFonts w:hint="eastAsia" w:ascii="仿宋" w:hAnsi="仿宋" w:eastAsia="仿宋" w:cs="仿宋"/>
                <w:color w:val="000000"/>
                <w:lang w:bidi="ar"/>
              </w:rPr>
              <w:t>简笔画教程</w:t>
            </w:r>
          </w:p>
        </w:tc>
        <w:tc>
          <w:tcPr>
            <w:tcW w:w="696" w:type="dxa"/>
            <w:tcBorders>
              <w:top w:val="single" w:color="000000" w:sz="4" w:space="0"/>
              <w:left w:val="single" w:color="000000" w:sz="4" w:space="0"/>
              <w:bottom w:val="single" w:color="000000" w:sz="4" w:space="0"/>
              <w:right w:val="single" w:color="000000" w:sz="4" w:space="0"/>
            </w:tcBorders>
            <w:vAlign w:val="center"/>
          </w:tcPr>
          <w:p w14:paraId="7A9D56F1">
            <w:pPr>
              <w:jc w:val="center"/>
              <w:textAlignment w:val="center"/>
              <w:rPr>
                <w:rFonts w:hint="eastAsia" w:ascii="仿宋" w:hAnsi="仿宋" w:eastAsia="仿宋" w:cs="仿宋"/>
                <w:color w:val="000000"/>
              </w:rPr>
            </w:pPr>
            <w:r>
              <w:rPr>
                <w:rFonts w:hint="eastAsia" w:ascii="仿宋" w:hAnsi="仿宋" w:eastAsia="仿宋" w:cs="仿宋"/>
                <w:color w:val="000000"/>
                <w:lang w:bidi="ar"/>
              </w:rPr>
              <w:t>必修</w:t>
            </w:r>
          </w:p>
        </w:tc>
        <w:tc>
          <w:tcPr>
            <w:tcW w:w="780" w:type="dxa"/>
            <w:tcBorders>
              <w:top w:val="single" w:color="000000" w:sz="4" w:space="0"/>
              <w:left w:val="single" w:color="000000" w:sz="4" w:space="0"/>
              <w:bottom w:val="single" w:color="000000" w:sz="4" w:space="0"/>
              <w:right w:val="single" w:color="000000" w:sz="4" w:space="0"/>
            </w:tcBorders>
            <w:vAlign w:val="center"/>
          </w:tcPr>
          <w:p w14:paraId="011D5B3C">
            <w:pPr>
              <w:jc w:val="center"/>
              <w:textAlignment w:val="center"/>
              <w:rPr>
                <w:rFonts w:hint="eastAsia" w:ascii="仿宋" w:hAnsi="仿宋" w:eastAsia="仿宋" w:cs="仿宋"/>
                <w:color w:val="000000"/>
              </w:rPr>
            </w:pPr>
            <w:r>
              <w:rPr>
                <w:rFonts w:hint="eastAsia" w:ascii="仿宋" w:hAnsi="仿宋" w:eastAsia="仿宋" w:cs="仿宋"/>
                <w:color w:val="000000"/>
                <w:lang w:bidi="ar"/>
              </w:rPr>
              <w:t>72</w:t>
            </w:r>
          </w:p>
        </w:tc>
        <w:tc>
          <w:tcPr>
            <w:tcW w:w="705" w:type="dxa"/>
            <w:tcBorders>
              <w:top w:val="single" w:color="000000" w:sz="4" w:space="0"/>
              <w:left w:val="single" w:color="000000" w:sz="4" w:space="0"/>
              <w:bottom w:val="single" w:color="000000" w:sz="4" w:space="0"/>
              <w:right w:val="single" w:color="000000" w:sz="4" w:space="0"/>
            </w:tcBorders>
            <w:vAlign w:val="center"/>
          </w:tcPr>
          <w:p w14:paraId="5E41ADB0">
            <w:pPr>
              <w:jc w:val="center"/>
              <w:textAlignment w:val="center"/>
              <w:rPr>
                <w:rFonts w:hint="eastAsia" w:ascii="仿宋" w:hAnsi="仿宋" w:eastAsia="仿宋" w:cs="仿宋"/>
                <w:color w:val="000000"/>
              </w:rPr>
            </w:pPr>
            <w:r>
              <w:rPr>
                <w:rFonts w:hint="eastAsia" w:ascii="仿宋" w:hAnsi="仿宋" w:eastAsia="仿宋" w:cs="仿宋"/>
                <w:color w:val="000000"/>
                <w:lang w:bidi="ar"/>
              </w:rPr>
              <w:t>32</w:t>
            </w:r>
          </w:p>
        </w:tc>
        <w:tc>
          <w:tcPr>
            <w:tcW w:w="705" w:type="dxa"/>
            <w:tcBorders>
              <w:top w:val="single" w:color="000000" w:sz="4" w:space="0"/>
              <w:left w:val="single" w:color="000000" w:sz="4" w:space="0"/>
              <w:bottom w:val="single" w:color="000000" w:sz="4" w:space="0"/>
              <w:right w:val="single" w:color="000000" w:sz="4" w:space="0"/>
            </w:tcBorders>
            <w:vAlign w:val="center"/>
          </w:tcPr>
          <w:p w14:paraId="18B12F2E">
            <w:pPr>
              <w:jc w:val="center"/>
              <w:textAlignment w:val="center"/>
              <w:rPr>
                <w:rFonts w:hint="eastAsia" w:ascii="仿宋" w:hAnsi="仿宋" w:eastAsia="仿宋" w:cs="仿宋"/>
                <w:color w:val="000000"/>
              </w:rPr>
            </w:pPr>
            <w:r>
              <w:rPr>
                <w:rFonts w:hint="eastAsia" w:ascii="仿宋" w:hAnsi="仿宋" w:eastAsia="仿宋" w:cs="仿宋"/>
                <w:color w:val="000000"/>
                <w:lang w:bidi="ar"/>
              </w:rPr>
              <w:t>40</w:t>
            </w:r>
          </w:p>
        </w:tc>
        <w:tc>
          <w:tcPr>
            <w:tcW w:w="495" w:type="dxa"/>
            <w:tcBorders>
              <w:top w:val="single" w:color="000000" w:sz="4" w:space="0"/>
              <w:left w:val="single" w:color="000000" w:sz="4" w:space="0"/>
              <w:bottom w:val="single" w:color="000000" w:sz="4" w:space="0"/>
              <w:right w:val="single" w:color="000000" w:sz="4" w:space="0"/>
            </w:tcBorders>
            <w:vAlign w:val="center"/>
          </w:tcPr>
          <w:p w14:paraId="606BA86A">
            <w:pPr>
              <w:jc w:val="center"/>
              <w:rPr>
                <w:rFonts w:hint="eastAsia" w:ascii="仿宋" w:hAnsi="仿宋" w:eastAsia="仿宋" w:cs="仿宋"/>
                <w:color w:val="000000"/>
              </w:rPr>
            </w:pPr>
          </w:p>
        </w:tc>
        <w:tc>
          <w:tcPr>
            <w:tcW w:w="705" w:type="dxa"/>
            <w:tcBorders>
              <w:top w:val="single" w:color="000000" w:sz="4" w:space="0"/>
              <w:left w:val="single" w:color="000000" w:sz="4" w:space="0"/>
              <w:bottom w:val="single" w:color="000000" w:sz="4" w:space="0"/>
              <w:right w:val="single" w:color="000000" w:sz="4" w:space="0"/>
            </w:tcBorders>
            <w:vAlign w:val="center"/>
          </w:tcPr>
          <w:p w14:paraId="1D28C6E6">
            <w:pPr>
              <w:jc w:val="center"/>
              <w:textAlignment w:val="center"/>
              <w:rPr>
                <w:rFonts w:hint="eastAsia" w:ascii="仿宋" w:hAnsi="仿宋" w:eastAsia="仿宋" w:cs="仿宋"/>
                <w:color w:val="000000"/>
              </w:rPr>
            </w:pPr>
            <w:r>
              <w:rPr>
                <w:rFonts w:hint="eastAsia" w:ascii="仿宋" w:hAnsi="仿宋" w:eastAsia="仿宋" w:cs="仿宋"/>
                <w:color w:val="000000"/>
                <w:lang w:bidi="ar"/>
              </w:rPr>
              <w:t>4</w:t>
            </w:r>
          </w:p>
        </w:tc>
        <w:tc>
          <w:tcPr>
            <w:tcW w:w="660" w:type="dxa"/>
            <w:tcBorders>
              <w:top w:val="single" w:color="000000" w:sz="4" w:space="0"/>
              <w:left w:val="single" w:color="000000" w:sz="4" w:space="0"/>
              <w:bottom w:val="single" w:color="000000" w:sz="4" w:space="0"/>
              <w:right w:val="single" w:color="000000" w:sz="4" w:space="0"/>
            </w:tcBorders>
            <w:vAlign w:val="center"/>
          </w:tcPr>
          <w:p w14:paraId="4063179B">
            <w:pPr>
              <w:jc w:val="center"/>
              <w:rPr>
                <w:rFonts w:hint="eastAsia" w:ascii="仿宋" w:hAnsi="仿宋" w:eastAsia="仿宋" w:cs="仿宋"/>
                <w:color w:val="000000"/>
              </w:rPr>
            </w:pPr>
          </w:p>
        </w:tc>
        <w:tc>
          <w:tcPr>
            <w:tcW w:w="600" w:type="dxa"/>
            <w:tcBorders>
              <w:top w:val="single" w:color="000000" w:sz="4" w:space="0"/>
              <w:left w:val="single" w:color="000000" w:sz="4" w:space="0"/>
              <w:bottom w:val="single" w:color="000000" w:sz="4" w:space="0"/>
              <w:right w:val="single" w:color="000000" w:sz="4" w:space="0"/>
            </w:tcBorders>
            <w:vAlign w:val="center"/>
          </w:tcPr>
          <w:p w14:paraId="348D7C09">
            <w:pPr>
              <w:jc w:val="center"/>
              <w:rPr>
                <w:rFonts w:hint="eastAsia" w:ascii="仿宋" w:hAnsi="仿宋" w:eastAsia="仿宋" w:cs="仿宋"/>
                <w:color w:val="000000"/>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32DC403C">
            <w:pPr>
              <w:jc w:val="center"/>
              <w:rPr>
                <w:rFonts w:hint="eastAsia" w:ascii="仿宋" w:hAnsi="仿宋" w:eastAsia="仿宋" w:cs="仿宋"/>
                <w:color w:val="000000"/>
              </w:rPr>
            </w:pPr>
          </w:p>
        </w:tc>
        <w:tc>
          <w:tcPr>
            <w:tcW w:w="588" w:type="dxa"/>
            <w:tcBorders>
              <w:top w:val="single" w:color="000000" w:sz="4" w:space="0"/>
              <w:left w:val="single" w:color="000000" w:sz="4" w:space="0"/>
              <w:bottom w:val="single" w:color="000000" w:sz="4" w:space="0"/>
              <w:right w:val="single" w:color="000000" w:sz="4" w:space="0"/>
            </w:tcBorders>
            <w:vAlign w:val="center"/>
          </w:tcPr>
          <w:p w14:paraId="469904E7">
            <w:pPr>
              <w:jc w:val="center"/>
              <w:rPr>
                <w:rFonts w:hint="eastAsia" w:ascii="仿宋" w:hAnsi="仿宋" w:eastAsia="仿宋" w:cs="仿宋"/>
                <w:color w:val="000000"/>
              </w:rPr>
            </w:pPr>
          </w:p>
        </w:tc>
      </w:tr>
      <w:tr w14:paraId="05E9C619">
        <w:tblPrEx>
          <w:tblCellMar>
            <w:top w:w="0" w:type="dxa"/>
            <w:left w:w="108" w:type="dxa"/>
            <w:bottom w:w="0" w:type="dxa"/>
            <w:right w:w="108" w:type="dxa"/>
          </w:tblCellMar>
        </w:tblPrEx>
        <w:trPr>
          <w:trHeight w:val="664" w:hRule="atLeast"/>
        </w:trPr>
        <w:tc>
          <w:tcPr>
            <w:tcW w:w="584" w:type="dxa"/>
            <w:vMerge w:val="continue"/>
            <w:tcBorders>
              <w:top w:val="single" w:color="000000" w:sz="4" w:space="0"/>
              <w:left w:val="single" w:color="000000" w:sz="4" w:space="0"/>
              <w:bottom w:val="single" w:color="000000" w:sz="4" w:space="0"/>
              <w:right w:val="single" w:color="000000" w:sz="4" w:space="0"/>
            </w:tcBorders>
            <w:vAlign w:val="center"/>
          </w:tcPr>
          <w:p w14:paraId="6B550A30">
            <w:pPr>
              <w:jc w:val="center"/>
              <w:rPr>
                <w:rFonts w:hint="eastAsia" w:ascii="仿宋" w:hAnsi="仿宋" w:eastAsia="仿宋" w:cs="仿宋"/>
                <w:color w:val="000000"/>
              </w:rPr>
            </w:pPr>
          </w:p>
        </w:tc>
        <w:tc>
          <w:tcPr>
            <w:tcW w:w="2295" w:type="dxa"/>
            <w:tcBorders>
              <w:top w:val="single" w:color="000000" w:sz="4" w:space="0"/>
              <w:left w:val="single" w:color="000000" w:sz="4" w:space="0"/>
              <w:bottom w:val="single" w:color="000000" w:sz="4" w:space="0"/>
              <w:right w:val="single" w:color="000000" w:sz="4" w:space="0"/>
            </w:tcBorders>
            <w:vAlign w:val="center"/>
          </w:tcPr>
          <w:p w14:paraId="3874B72B">
            <w:pPr>
              <w:jc w:val="center"/>
              <w:textAlignment w:val="center"/>
              <w:rPr>
                <w:rFonts w:hint="eastAsia" w:ascii="仿宋" w:hAnsi="仿宋" w:eastAsia="仿宋" w:cs="仿宋"/>
                <w:color w:val="000000"/>
              </w:rPr>
            </w:pPr>
            <w:r>
              <w:rPr>
                <w:rFonts w:hint="eastAsia" w:ascii="仿宋" w:hAnsi="仿宋" w:eastAsia="仿宋" w:cs="仿宋"/>
                <w:color w:val="000000"/>
                <w:lang w:bidi="ar"/>
              </w:rPr>
              <w:t>幼儿园手工制作</w:t>
            </w:r>
          </w:p>
        </w:tc>
        <w:tc>
          <w:tcPr>
            <w:tcW w:w="696" w:type="dxa"/>
            <w:tcBorders>
              <w:top w:val="single" w:color="000000" w:sz="4" w:space="0"/>
              <w:left w:val="single" w:color="000000" w:sz="4" w:space="0"/>
              <w:bottom w:val="single" w:color="000000" w:sz="4" w:space="0"/>
              <w:right w:val="single" w:color="000000" w:sz="4" w:space="0"/>
            </w:tcBorders>
            <w:vAlign w:val="center"/>
          </w:tcPr>
          <w:p w14:paraId="70A3BD77">
            <w:pPr>
              <w:jc w:val="center"/>
              <w:textAlignment w:val="center"/>
              <w:rPr>
                <w:rFonts w:hint="eastAsia" w:ascii="仿宋" w:hAnsi="仿宋" w:eastAsia="仿宋" w:cs="仿宋"/>
                <w:color w:val="000000"/>
              </w:rPr>
            </w:pPr>
            <w:r>
              <w:rPr>
                <w:rFonts w:hint="eastAsia" w:ascii="仿宋" w:hAnsi="仿宋" w:eastAsia="仿宋" w:cs="仿宋"/>
                <w:color w:val="000000"/>
                <w:lang w:bidi="ar"/>
              </w:rPr>
              <w:t>必修</w:t>
            </w:r>
          </w:p>
        </w:tc>
        <w:tc>
          <w:tcPr>
            <w:tcW w:w="780" w:type="dxa"/>
            <w:tcBorders>
              <w:top w:val="single" w:color="000000" w:sz="4" w:space="0"/>
              <w:left w:val="single" w:color="000000" w:sz="4" w:space="0"/>
              <w:bottom w:val="single" w:color="000000" w:sz="4" w:space="0"/>
              <w:right w:val="single" w:color="000000" w:sz="4" w:space="0"/>
            </w:tcBorders>
            <w:vAlign w:val="center"/>
          </w:tcPr>
          <w:p w14:paraId="54A87E0F">
            <w:pPr>
              <w:jc w:val="center"/>
              <w:textAlignment w:val="center"/>
              <w:rPr>
                <w:rFonts w:hint="eastAsia" w:ascii="仿宋" w:hAnsi="仿宋" w:eastAsia="仿宋" w:cs="仿宋"/>
                <w:color w:val="000000"/>
              </w:rPr>
            </w:pPr>
            <w:r>
              <w:rPr>
                <w:rFonts w:hint="eastAsia" w:ascii="仿宋" w:hAnsi="仿宋" w:eastAsia="仿宋" w:cs="仿宋"/>
                <w:color w:val="000000"/>
                <w:lang w:bidi="ar"/>
              </w:rPr>
              <w:t>54</w:t>
            </w:r>
          </w:p>
        </w:tc>
        <w:tc>
          <w:tcPr>
            <w:tcW w:w="705" w:type="dxa"/>
            <w:tcBorders>
              <w:top w:val="single" w:color="000000" w:sz="4" w:space="0"/>
              <w:left w:val="single" w:color="000000" w:sz="4" w:space="0"/>
              <w:bottom w:val="single" w:color="000000" w:sz="4" w:space="0"/>
              <w:right w:val="single" w:color="000000" w:sz="4" w:space="0"/>
            </w:tcBorders>
            <w:vAlign w:val="center"/>
          </w:tcPr>
          <w:p w14:paraId="5EF8DACA">
            <w:pPr>
              <w:jc w:val="center"/>
              <w:textAlignment w:val="center"/>
              <w:rPr>
                <w:rFonts w:hint="eastAsia" w:ascii="仿宋" w:hAnsi="仿宋" w:eastAsia="仿宋" w:cs="仿宋"/>
                <w:color w:val="000000"/>
              </w:rPr>
            </w:pPr>
            <w:r>
              <w:rPr>
                <w:rFonts w:hint="eastAsia" w:ascii="仿宋" w:hAnsi="仿宋" w:eastAsia="仿宋" w:cs="仿宋"/>
                <w:color w:val="000000"/>
                <w:lang w:bidi="ar"/>
              </w:rPr>
              <w:t>20</w:t>
            </w:r>
          </w:p>
        </w:tc>
        <w:tc>
          <w:tcPr>
            <w:tcW w:w="705" w:type="dxa"/>
            <w:tcBorders>
              <w:top w:val="single" w:color="000000" w:sz="4" w:space="0"/>
              <w:left w:val="single" w:color="000000" w:sz="4" w:space="0"/>
              <w:bottom w:val="single" w:color="000000" w:sz="4" w:space="0"/>
              <w:right w:val="single" w:color="000000" w:sz="4" w:space="0"/>
            </w:tcBorders>
            <w:vAlign w:val="center"/>
          </w:tcPr>
          <w:p w14:paraId="0BEE7351">
            <w:pPr>
              <w:jc w:val="center"/>
              <w:textAlignment w:val="center"/>
              <w:rPr>
                <w:rFonts w:hint="eastAsia" w:ascii="仿宋" w:hAnsi="仿宋" w:eastAsia="仿宋" w:cs="仿宋"/>
                <w:color w:val="000000"/>
              </w:rPr>
            </w:pPr>
            <w:r>
              <w:rPr>
                <w:rFonts w:hint="eastAsia" w:ascii="仿宋" w:hAnsi="仿宋" w:eastAsia="仿宋" w:cs="仿宋"/>
                <w:color w:val="000000"/>
                <w:lang w:bidi="ar"/>
              </w:rPr>
              <w:t>34</w:t>
            </w:r>
          </w:p>
        </w:tc>
        <w:tc>
          <w:tcPr>
            <w:tcW w:w="495" w:type="dxa"/>
            <w:tcBorders>
              <w:top w:val="single" w:color="000000" w:sz="4" w:space="0"/>
              <w:left w:val="single" w:color="000000" w:sz="4" w:space="0"/>
              <w:bottom w:val="single" w:color="000000" w:sz="4" w:space="0"/>
              <w:right w:val="single" w:color="000000" w:sz="4" w:space="0"/>
            </w:tcBorders>
            <w:vAlign w:val="center"/>
          </w:tcPr>
          <w:p w14:paraId="55CAAE89">
            <w:pPr>
              <w:jc w:val="center"/>
              <w:rPr>
                <w:rFonts w:hint="eastAsia" w:ascii="仿宋" w:hAnsi="仿宋" w:eastAsia="仿宋" w:cs="仿宋"/>
                <w:color w:val="000000"/>
              </w:rPr>
            </w:pPr>
          </w:p>
        </w:tc>
        <w:tc>
          <w:tcPr>
            <w:tcW w:w="705" w:type="dxa"/>
            <w:tcBorders>
              <w:top w:val="single" w:color="000000" w:sz="4" w:space="0"/>
              <w:left w:val="single" w:color="000000" w:sz="4" w:space="0"/>
              <w:bottom w:val="single" w:color="000000" w:sz="4" w:space="0"/>
              <w:right w:val="single" w:color="000000" w:sz="4" w:space="0"/>
            </w:tcBorders>
            <w:vAlign w:val="center"/>
          </w:tcPr>
          <w:p w14:paraId="5B969BE1">
            <w:pPr>
              <w:jc w:val="center"/>
              <w:rPr>
                <w:rFonts w:hint="eastAsia" w:ascii="仿宋" w:hAnsi="仿宋" w:eastAsia="仿宋" w:cs="仿宋"/>
                <w:color w:val="000000"/>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3BE6E5F9">
            <w:pPr>
              <w:jc w:val="center"/>
              <w:rPr>
                <w:rFonts w:hint="eastAsia" w:ascii="仿宋" w:hAnsi="仿宋" w:eastAsia="仿宋" w:cs="仿宋"/>
                <w:color w:val="000000"/>
              </w:rPr>
            </w:pPr>
          </w:p>
        </w:tc>
        <w:tc>
          <w:tcPr>
            <w:tcW w:w="600" w:type="dxa"/>
            <w:tcBorders>
              <w:top w:val="single" w:color="000000" w:sz="4" w:space="0"/>
              <w:left w:val="single" w:color="000000" w:sz="4" w:space="0"/>
              <w:bottom w:val="single" w:color="000000" w:sz="4" w:space="0"/>
              <w:right w:val="single" w:color="000000" w:sz="4" w:space="0"/>
            </w:tcBorders>
            <w:vAlign w:val="center"/>
          </w:tcPr>
          <w:p w14:paraId="24115621">
            <w:pPr>
              <w:jc w:val="center"/>
              <w:textAlignment w:val="center"/>
              <w:rPr>
                <w:rFonts w:hint="eastAsia" w:ascii="仿宋" w:hAnsi="仿宋" w:eastAsia="仿宋" w:cs="仿宋"/>
                <w:color w:val="000000"/>
              </w:rPr>
            </w:pPr>
            <w:r>
              <w:rPr>
                <w:rFonts w:hint="eastAsia" w:ascii="仿宋" w:hAnsi="仿宋" w:eastAsia="仿宋" w:cs="仿宋"/>
                <w:color w:val="000000"/>
                <w:lang w:bidi="ar"/>
              </w:rPr>
              <w:t>3</w:t>
            </w:r>
          </w:p>
        </w:tc>
        <w:tc>
          <w:tcPr>
            <w:tcW w:w="645" w:type="dxa"/>
            <w:tcBorders>
              <w:top w:val="single" w:color="000000" w:sz="4" w:space="0"/>
              <w:left w:val="single" w:color="000000" w:sz="4" w:space="0"/>
              <w:bottom w:val="single" w:color="000000" w:sz="4" w:space="0"/>
              <w:right w:val="single" w:color="000000" w:sz="4" w:space="0"/>
            </w:tcBorders>
            <w:vAlign w:val="center"/>
          </w:tcPr>
          <w:p w14:paraId="4821ED34">
            <w:pPr>
              <w:jc w:val="center"/>
              <w:rPr>
                <w:rFonts w:hint="eastAsia" w:ascii="仿宋" w:hAnsi="仿宋" w:eastAsia="仿宋" w:cs="仿宋"/>
                <w:color w:val="000000"/>
              </w:rPr>
            </w:pPr>
          </w:p>
        </w:tc>
        <w:tc>
          <w:tcPr>
            <w:tcW w:w="588" w:type="dxa"/>
            <w:tcBorders>
              <w:top w:val="single" w:color="000000" w:sz="4" w:space="0"/>
              <w:left w:val="single" w:color="000000" w:sz="4" w:space="0"/>
              <w:bottom w:val="single" w:color="000000" w:sz="4" w:space="0"/>
              <w:right w:val="single" w:color="000000" w:sz="4" w:space="0"/>
            </w:tcBorders>
            <w:vAlign w:val="center"/>
          </w:tcPr>
          <w:p w14:paraId="5895CD17">
            <w:pPr>
              <w:jc w:val="center"/>
              <w:rPr>
                <w:rFonts w:hint="eastAsia" w:ascii="仿宋" w:hAnsi="仿宋" w:eastAsia="仿宋" w:cs="仿宋"/>
                <w:color w:val="000000"/>
              </w:rPr>
            </w:pPr>
          </w:p>
        </w:tc>
      </w:tr>
      <w:tr w14:paraId="759153FF">
        <w:tblPrEx>
          <w:tblCellMar>
            <w:top w:w="0" w:type="dxa"/>
            <w:left w:w="108" w:type="dxa"/>
            <w:bottom w:w="0" w:type="dxa"/>
            <w:right w:w="108" w:type="dxa"/>
          </w:tblCellMar>
        </w:tblPrEx>
        <w:trPr>
          <w:trHeight w:val="664" w:hRule="atLeast"/>
        </w:trPr>
        <w:tc>
          <w:tcPr>
            <w:tcW w:w="584" w:type="dxa"/>
            <w:vMerge w:val="continue"/>
            <w:tcBorders>
              <w:top w:val="single" w:color="000000" w:sz="4" w:space="0"/>
              <w:left w:val="single" w:color="000000" w:sz="4" w:space="0"/>
              <w:bottom w:val="single" w:color="000000" w:sz="4" w:space="0"/>
              <w:right w:val="single" w:color="000000" w:sz="4" w:space="0"/>
            </w:tcBorders>
            <w:vAlign w:val="center"/>
          </w:tcPr>
          <w:p w14:paraId="74615F48">
            <w:pPr>
              <w:jc w:val="center"/>
              <w:rPr>
                <w:rFonts w:hint="eastAsia" w:ascii="仿宋" w:hAnsi="仿宋" w:eastAsia="仿宋" w:cs="仿宋"/>
                <w:color w:val="000000"/>
              </w:rPr>
            </w:pPr>
          </w:p>
        </w:tc>
        <w:tc>
          <w:tcPr>
            <w:tcW w:w="2295" w:type="dxa"/>
            <w:tcBorders>
              <w:top w:val="single" w:color="000000" w:sz="4" w:space="0"/>
              <w:left w:val="single" w:color="000000" w:sz="4" w:space="0"/>
              <w:bottom w:val="single" w:color="000000" w:sz="4" w:space="0"/>
              <w:right w:val="single" w:color="000000" w:sz="4" w:space="0"/>
            </w:tcBorders>
            <w:vAlign w:val="center"/>
          </w:tcPr>
          <w:p w14:paraId="569141D2">
            <w:pPr>
              <w:jc w:val="center"/>
              <w:textAlignment w:val="center"/>
              <w:rPr>
                <w:rFonts w:hint="eastAsia" w:ascii="仿宋" w:hAnsi="仿宋" w:eastAsia="仿宋" w:cs="仿宋"/>
                <w:color w:val="000000"/>
              </w:rPr>
            </w:pPr>
            <w:r>
              <w:rPr>
                <w:rFonts w:hint="eastAsia" w:ascii="仿宋" w:hAnsi="仿宋" w:eastAsia="仿宋" w:cs="仿宋"/>
                <w:color w:val="000000"/>
                <w:lang w:bidi="ar"/>
              </w:rPr>
              <w:t>儿童歌曲即兴伴奏</w:t>
            </w:r>
          </w:p>
        </w:tc>
        <w:tc>
          <w:tcPr>
            <w:tcW w:w="696" w:type="dxa"/>
            <w:tcBorders>
              <w:top w:val="single" w:color="000000" w:sz="4" w:space="0"/>
              <w:left w:val="single" w:color="000000" w:sz="4" w:space="0"/>
              <w:bottom w:val="single" w:color="000000" w:sz="4" w:space="0"/>
              <w:right w:val="single" w:color="000000" w:sz="4" w:space="0"/>
            </w:tcBorders>
            <w:vAlign w:val="center"/>
          </w:tcPr>
          <w:p w14:paraId="1D96E816">
            <w:pPr>
              <w:jc w:val="center"/>
              <w:textAlignment w:val="center"/>
              <w:rPr>
                <w:rFonts w:hint="eastAsia" w:ascii="仿宋" w:hAnsi="仿宋" w:eastAsia="仿宋" w:cs="仿宋"/>
                <w:color w:val="000000"/>
              </w:rPr>
            </w:pPr>
            <w:r>
              <w:rPr>
                <w:rFonts w:hint="eastAsia" w:ascii="仿宋" w:hAnsi="仿宋" w:eastAsia="仿宋" w:cs="仿宋"/>
                <w:color w:val="000000"/>
                <w:lang w:bidi="ar"/>
              </w:rPr>
              <w:t>必修</w:t>
            </w:r>
          </w:p>
        </w:tc>
        <w:tc>
          <w:tcPr>
            <w:tcW w:w="780" w:type="dxa"/>
            <w:tcBorders>
              <w:top w:val="single" w:color="000000" w:sz="4" w:space="0"/>
              <w:left w:val="single" w:color="000000" w:sz="4" w:space="0"/>
              <w:bottom w:val="single" w:color="000000" w:sz="4" w:space="0"/>
              <w:right w:val="single" w:color="000000" w:sz="4" w:space="0"/>
            </w:tcBorders>
            <w:vAlign w:val="center"/>
          </w:tcPr>
          <w:p w14:paraId="415262D1">
            <w:pPr>
              <w:jc w:val="center"/>
              <w:textAlignment w:val="center"/>
              <w:rPr>
                <w:rFonts w:hint="eastAsia" w:ascii="仿宋" w:hAnsi="仿宋" w:eastAsia="仿宋" w:cs="仿宋"/>
                <w:color w:val="000000"/>
              </w:rPr>
            </w:pPr>
            <w:r>
              <w:rPr>
                <w:rFonts w:hint="eastAsia" w:ascii="仿宋" w:hAnsi="仿宋" w:eastAsia="仿宋" w:cs="仿宋"/>
                <w:color w:val="000000"/>
                <w:lang w:bidi="ar"/>
              </w:rPr>
              <w:t>108</w:t>
            </w:r>
          </w:p>
        </w:tc>
        <w:tc>
          <w:tcPr>
            <w:tcW w:w="705" w:type="dxa"/>
            <w:tcBorders>
              <w:top w:val="single" w:color="000000" w:sz="4" w:space="0"/>
              <w:left w:val="single" w:color="000000" w:sz="4" w:space="0"/>
              <w:bottom w:val="single" w:color="000000" w:sz="4" w:space="0"/>
              <w:right w:val="single" w:color="000000" w:sz="4" w:space="0"/>
            </w:tcBorders>
            <w:vAlign w:val="center"/>
          </w:tcPr>
          <w:p w14:paraId="10A5C911">
            <w:pPr>
              <w:jc w:val="center"/>
              <w:textAlignment w:val="center"/>
              <w:rPr>
                <w:rFonts w:hint="eastAsia" w:ascii="仿宋" w:hAnsi="仿宋" w:eastAsia="仿宋" w:cs="仿宋"/>
                <w:color w:val="000000"/>
              </w:rPr>
            </w:pPr>
            <w:r>
              <w:rPr>
                <w:rFonts w:hint="eastAsia" w:ascii="仿宋" w:hAnsi="仿宋" w:eastAsia="仿宋" w:cs="仿宋"/>
                <w:color w:val="000000"/>
                <w:lang w:bidi="ar"/>
              </w:rPr>
              <w:t>24</w:t>
            </w:r>
          </w:p>
        </w:tc>
        <w:tc>
          <w:tcPr>
            <w:tcW w:w="705" w:type="dxa"/>
            <w:tcBorders>
              <w:top w:val="single" w:color="000000" w:sz="4" w:space="0"/>
              <w:left w:val="single" w:color="000000" w:sz="4" w:space="0"/>
              <w:bottom w:val="single" w:color="000000" w:sz="4" w:space="0"/>
              <w:right w:val="single" w:color="000000" w:sz="4" w:space="0"/>
            </w:tcBorders>
            <w:vAlign w:val="center"/>
          </w:tcPr>
          <w:p w14:paraId="431F3C2F">
            <w:pPr>
              <w:jc w:val="center"/>
              <w:textAlignment w:val="center"/>
              <w:rPr>
                <w:rFonts w:hint="eastAsia" w:ascii="仿宋" w:hAnsi="仿宋" w:eastAsia="仿宋" w:cs="仿宋"/>
                <w:color w:val="000000"/>
              </w:rPr>
            </w:pPr>
            <w:r>
              <w:rPr>
                <w:rFonts w:hint="eastAsia" w:ascii="仿宋" w:hAnsi="仿宋" w:eastAsia="仿宋" w:cs="仿宋"/>
                <w:color w:val="000000"/>
                <w:lang w:bidi="ar"/>
              </w:rPr>
              <w:t>84</w:t>
            </w:r>
          </w:p>
        </w:tc>
        <w:tc>
          <w:tcPr>
            <w:tcW w:w="495" w:type="dxa"/>
            <w:tcBorders>
              <w:top w:val="single" w:color="000000" w:sz="4" w:space="0"/>
              <w:left w:val="single" w:color="000000" w:sz="4" w:space="0"/>
              <w:bottom w:val="single" w:color="000000" w:sz="4" w:space="0"/>
              <w:right w:val="single" w:color="000000" w:sz="4" w:space="0"/>
            </w:tcBorders>
            <w:vAlign w:val="center"/>
          </w:tcPr>
          <w:p w14:paraId="2054BAF5">
            <w:pPr>
              <w:jc w:val="center"/>
              <w:rPr>
                <w:rFonts w:hint="eastAsia" w:ascii="仿宋" w:hAnsi="仿宋" w:eastAsia="仿宋" w:cs="仿宋"/>
                <w:color w:val="000000"/>
              </w:rPr>
            </w:pPr>
          </w:p>
        </w:tc>
        <w:tc>
          <w:tcPr>
            <w:tcW w:w="705" w:type="dxa"/>
            <w:tcBorders>
              <w:top w:val="single" w:color="000000" w:sz="4" w:space="0"/>
              <w:left w:val="single" w:color="000000" w:sz="4" w:space="0"/>
              <w:bottom w:val="single" w:color="000000" w:sz="4" w:space="0"/>
              <w:right w:val="single" w:color="000000" w:sz="4" w:space="0"/>
            </w:tcBorders>
            <w:vAlign w:val="center"/>
          </w:tcPr>
          <w:p w14:paraId="6D950159">
            <w:pPr>
              <w:jc w:val="center"/>
              <w:rPr>
                <w:rFonts w:hint="eastAsia" w:ascii="仿宋" w:hAnsi="仿宋" w:eastAsia="仿宋" w:cs="仿宋"/>
                <w:color w:val="000000"/>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0861A3F4">
            <w:pPr>
              <w:jc w:val="center"/>
              <w:rPr>
                <w:rFonts w:hint="eastAsia" w:ascii="仿宋" w:hAnsi="仿宋" w:eastAsia="仿宋" w:cs="仿宋"/>
                <w:color w:val="000000"/>
              </w:rPr>
            </w:pPr>
          </w:p>
        </w:tc>
        <w:tc>
          <w:tcPr>
            <w:tcW w:w="600" w:type="dxa"/>
            <w:tcBorders>
              <w:top w:val="single" w:color="000000" w:sz="4" w:space="0"/>
              <w:left w:val="single" w:color="000000" w:sz="4" w:space="0"/>
              <w:bottom w:val="single" w:color="000000" w:sz="4" w:space="0"/>
              <w:right w:val="single" w:color="000000" w:sz="4" w:space="0"/>
            </w:tcBorders>
            <w:vAlign w:val="center"/>
          </w:tcPr>
          <w:p w14:paraId="24DB7B6B">
            <w:pPr>
              <w:jc w:val="center"/>
              <w:textAlignment w:val="center"/>
              <w:rPr>
                <w:rFonts w:hint="eastAsia" w:ascii="仿宋" w:hAnsi="仿宋" w:eastAsia="仿宋" w:cs="仿宋"/>
                <w:color w:val="000000"/>
              </w:rPr>
            </w:pPr>
            <w:r>
              <w:rPr>
                <w:rFonts w:hint="eastAsia" w:ascii="仿宋" w:hAnsi="仿宋" w:eastAsia="仿宋" w:cs="仿宋"/>
                <w:color w:val="000000"/>
                <w:lang w:bidi="ar"/>
              </w:rPr>
              <w:t>3</w:t>
            </w:r>
          </w:p>
        </w:tc>
        <w:tc>
          <w:tcPr>
            <w:tcW w:w="645" w:type="dxa"/>
            <w:tcBorders>
              <w:top w:val="single" w:color="000000" w:sz="4" w:space="0"/>
              <w:left w:val="single" w:color="000000" w:sz="4" w:space="0"/>
              <w:bottom w:val="single" w:color="000000" w:sz="4" w:space="0"/>
              <w:right w:val="single" w:color="000000" w:sz="4" w:space="0"/>
            </w:tcBorders>
            <w:vAlign w:val="center"/>
          </w:tcPr>
          <w:p w14:paraId="131A7F0E">
            <w:pPr>
              <w:jc w:val="center"/>
              <w:textAlignment w:val="center"/>
              <w:rPr>
                <w:rFonts w:hint="eastAsia" w:ascii="仿宋" w:hAnsi="仿宋" w:eastAsia="仿宋" w:cs="仿宋"/>
                <w:color w:val="000000"/>
              </w:rPr>
            </w:pPr>
            <w:r>
              <w:rPr>
                <w:rFonts w:hint="eastAsia" w:ascii="仿宋" w:hAnsi="仿宋" w:eastAsia="仿宋" w:cs="仿宋"/>
                <w:color w:val="000000"/>
                <w:lang w:bidi="ar"/>
              </w:rPr>
              <w:t>3</w:t>
            </w:r>
          </w:p>
        </w:tc>
        <w:tc>
          <w:tcPr>
            <w:tcW w:w="588" w:type="dxa"/>
            <w:tcBorders>
              <w:top w:val="single" w:color="000000" w:sz="4" w:space="0"/>
              <w:left w:val="single" w:color="000000" w:sz="4" w:space="0"/>
              <w:bottom w:val="single" w:color="000000" w:sz="4" w:space="0"/>
              <w:right w:val="single" w:color="000000" w:sz="4" w:space="0"/>
            </w:tcBorders>
            <w:vAlign w:val="center"/>
          </w:tcPr>
          <w:p w14:paraId="7A8904FD">
            <w:pPr>
              <w:jc w:val="center"/>
              <w:rPr>
                <w:rFonts w:hint="eastAsia" w:ascii="仿宋" w:hAnsi="仿宋" w:eastAsia="仿宋" w:cs="仿宋"/>
                <w:color w:val="000000"/>
              </w:rPr>
            </w:pPr>
          </w:p>
        </w:tc>
      </w:tr>
      <w:tr w14:paraId="210B706B">
        <w:tblPrEx>
          <w:tblCellMar>
            <w:top w:w="0" w:type="dxa"/>
            <w:left w:w="108" w:type="dxa"/>
            <w:bottom w:w="0" w:type="dxa"/>
            <w:right w:w="108" w:type="dxa"/>
          </w:tblCellMar>
        </w:tblPrEx>
        <w:trPr>
          <w:trHeight w:val="425" w:hRule="atLeast"/>
        </w:trPr>
        <w:tc>
          <w:tcPr>
            <w:tcW w:w="584" w:type="dxa"/>
            <w:vMerge w:val="continue"/>
            <w:tcBorders>
              <w:top w:val="single" w:color="000000" w:sz="4" w:space="0"/>
              <w:left w:val="single" w:color="000000" w:sz="4" w:space="0"/>
              <w:bottom w:val="single" w:color="000000" w:sz="4" w:space="0"/>
              <w:right w:val="single" w:color="000000" w:sz="4" w:space="0"/>
            </w:tcBorders>
            <w:vAlign w:val="center"/>
          </w:tcPr>
          <w:p w14:paraId="635041AA">
            <w:pPr>
              <w:jc w:val="center"/>
              <w:rPr>
                <w:rFonts w:hint="eastAsia" w:ascii="仿宋" w:hAnsi="仿宋" w:eastAsia="仿宋" w:cs="仿宋"/>
                <w:color w:val="000000"/>
              </w:rPr>
            </w:pPr>
          </w:p>
        </w:tc>
        <w:tc>
          <w:tcPr>
            <w:tcW w:w="2295" w:type="dxa"/>
            <w:tcBorders>
              <w:top w:val="single" w:color="000000" w:sz="4" w:space="0"/>
              <w:left w:val="single" w:color="000000" w:sz="4" w:space="0"/>
              <w:bottom w:val="single" w:color="000000" w:sz="4" w:space="0"/>
              <w:right w:val="single" w:color="000000" w:sz="4" w:space="0"/>
            </w:tcBorders>
            <w:vAlign w:val="center"/>
          </w:tcPr>
          <w:p w14:paraId="18F4037B">
            <w:pPr>
              <w:jc w:val="center"/>
              <w:textAlignment w:val="center"/>
              <w:rPr>
                <w:rFonts w:hint="eastAsia" w:ascii="仿宋" w:hAnsi="仿宋" w:eastAsia="仿宋" w:cs="仿宋"/>
                <w:b/>
                <w:bCs/>
                <w:color w:val="000000"/>
              </w:rPr>
            </w:pPr>
            <w:r>
              <w:rPr>
                <w:rFonts w:hint="eastAsia" w:ascii="仿宋" w:hAnsi="仿宋" w:eastAsia="仿宋" w:cs="仿宋"/>
                <w:b/>
                <w:bCs/>
                <w:color w:val="000000"/>
                <w:lang w:bidi="ar"/>
              </w:rPr>
              <w:t>小计</w:t>
            </w:r>
          </w:p>
        </w:tc>
        <w:tc>
          <w:tcPr>
            <w:tcW w:w="696" w:type="dxa"/>
            <w:tcBorders>
              <w:top w:val="single" w:color="000000" w:sz="4" w:space="0"/>
              <w:left w:val="single" w:color="000000" w:sz="4" w:space="0"/>
              <w:bottom w:val="single" w:color="000000" w:sz="4" w:space="0"/>
              <w:right w:val="single" w:color="000000" w:sz="4" w:space="0"/>
            </w:tcBorders>
            <w:vAlign w:val="center"/>
          </w:tcPr>
          <w:p w14:paraId="64364EA9">
            <w:pPr>
              <w:jc w:val="center"/>
              <w:rPr>
                <w:rFonts w:hint="eastAsia" w:ascii="仿宋" w:hAnsi="仿宋" w:eastAsia="仿宋" w:cs="仿宋"/>
                <w:b/>
                <w:bCs/>
                <w:color w:val="000000"/>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1274A674">
            <w:pPr>
              <w:jc w:val="center"/>
              <w:textAlignment w:val="center"/>
              <w:rPr>
                <w:rFonts w:hint="eastAsia" w:ascii="仿宋" w:hAnsi="仿宋" w:eastAsia="仿宋" w:cs="仿宋"/>
                <w:b/>
                <w:bCs/>
                <w:color w:val="000000"/>
              </w:rPr>
            </w:pPr>
            <w:r>
              <w:rPr>
                <w:rFonts w:hint="eastAsia" w:ascii="仿宋" w:hAnsi="仿宋" w:eastAsia="仿宋" w:cs="仿宋"/>
                <w:b/>
                <w:bCs/>
                <w:color w:val="000000"/>
                <w:lang w:bidi="ar"/>
              </w:rPr>
              <w:t>738</w:t>
            </w:r>
          </w:p>
        </w:tc>
        <w:tc>
          <w:tcPr>
            <w:tcW w:w="705" w:type="dxa"/>
            <w:tcBorders>
              <w:top w:val="single" w:color="000000" w:sz="4" w:space="0"/>
              <w:left w:val="single" w:color="000000" w:sz="4" w:space="0"/>
              <w:bottom w:val="single" w:color="000000" w:sz="4" w:space="0"/>
              <w:right w:val="single" w:color="000000" w:sz="4" w:space="0"/>
            </w:tcBorders>
            <w:vAlign w:val="center"/>
          </w:tcPr>
          <w:p w14:paraId="202269B0">
            <w:pPr>
              <w:jc w:val="center"/>
              <w:textAlignment w:val="center"/>
              <w:rPr>
                <w:rFonts w:hint="eastAsia" w:ascii="仿宋" w:hAnsi="仿宋" w:eastAsia="仿宋" w:cs="仿宋"/>
                <w:b/>
                <w:bCs/>
                <w:color w:val="000000"/>
              </w:rPr>
            </w:pPr>
            <w:r>
              <w:rPr>
                <w:rFonts w:hint="eastAsia" w:ascii="仿宋" w:hAnsi="仿宋" w:eastAsia="仿宋" w:cs="仿宋"/>
                <w:b/>
                <w:bCs/>
                <w:color w:val="000000"/>
                <w:lang w:bidi="ar"/>
              </w:rPr>
              <w:t>238</w:t>
            </w:r>
          </w:p>
        </w:tc>
        <w:tc>
          <w:tcPr>
            <w:tcW w:w="705" w:type="dxa"/>
            <w:tcBorders>
              <w:top w:val="single" w:color="000000" w:sz="4" w:space="0"/>
              <w:left w:val="single" w:color="000000" w:sz="4" w:space="0"/>
              <w:bottom w:val="single" w:color="000000" w:sz="4" w:space="0"/>
              <w:right w:val="single" w:color="000000" w:sz="4" w:space="0"/>
            </w:tcBorders>
            <w:vAlign w:val="center"/>
          </w:tcPr>
          <w:p w14:paraId="633D4B98">
            <w:pPr>
              <w:jc w:val="center"/>
              <w:textAlignment w:val="center"/>
              <w:rPr>
                <w:rFonts w:hint="eastAsia" w:ascii="仿宋" w:hAnsi="仿宋" w:eastAsia="仿宋" w:cs="仿宋"/>
                <w:b/>
                <w:bCs/>
                <w:color w:val="000000"/>
              </w:rPr>
            </w:pPr>
            <w:r>
              <w:rPr>
                <w:rFonts w:hint="eastAsia" w:ascii="仿宋" w:hAnsi="仿宋" w:eastAsia="仿宋" w:cs="仿宋"/>
                <w:b/>
                <w:bCs/>
                <w:color w:val="000000"/>
                <w:lang w:bidi="ar"/>
              </w:rPr>
              <w:t>500</w:t>
            </w:r>
          </w:p>
        </w:tc>
        <w:tc>
          <w:tcPr>
            <w:tcW w:w="495" w:type="dxa"/>
            <w:tcBorders>
              <w:top w:val="single" w:color="000000" w:sz="4" w:space="0"/>
              <w:left w:val="single" w:color="000000" w:sz="4" w:space="0"/>
              <w:bottom w:val="single" w:color="000000" w:sz="4" w:space="0"/>
              <w:right w:val="single" w:color="000000" w:sz="4" w:space="0"/>
            </w:tcBorders>
            <w:vAlign w:val="center"/>
          </w:tcPr>
          <w:p w14:paraId="4189EB13">
            <w:pPr>
              <w:jc w:val="center"/>
              <w:textAlignment w:val="center"/>
              <w:rPr>
                <w:rFonts w:hint="eastAsia" w:ascii="仿宋" w:hAnsi="仿宋" w:eastAsia="仿宋" w:cs="仿宋"/>
                <w:b/>
                <w:bCs/>
                <w:color w:val="000000"/>
              </w:rPr>
            </w:pPr>
            <w:r>
              <w:rPr>
                <w:rFonts w:hint="eastAsia" w:ascii="仿宋" w:hAnsi="仿宋" w:eastAsia="仿宋" w:cs="仿宋"/>
                <w:b/>
                <w:bCs/>
                <w:color w:val="000000"/>
                <w:lang w:bidi="ar"/>
              </w:rPr>
              <w:t>8</w:t>
            </w:r>
          </w:p>
        </w:tc>
        <w:tc>
          <w:tcPr>
            <w:tcW w:w="705" w:type="dxa"/>
            <w:tcBorders>
              <w:top w:val="single" w:color="000000" w:sz="4" w:space="0"/>
              <w:left w:val="single" w:color="000000" w:sz="4" w:space="0"/>
              <w:bottom w:val="single" w:color="000000" w:sz="4" w:space="0"/>
              <w:right w:val="single" w:color="000000" w:sz="4" w:space="0"/>
            </w:tcBorders>
            <w:vAlign w:val="center"/>
          </w:tcPr>
          <w:p w14:paraId="630BFE1C">
            <w:pPr>
              <w:jc w:val="center"/>
              <w:textAlignment w:val="center"/>
              <w:rPr>
                <w:rFonts w:hint="eastAsia" w:ascii="仿宋" w:hAnsi="仿宋" w:eastAsia="仿宋" w:cs="仿宋"/>
                <w:b/>
                <w:bCs/>
                <w:color w:val="000000"/>
              </w:rPr>
            </w:pPr>
            <w:r>
              <w:rPr>
                <w:rFonts w:hint="eastAsia" w:ascii="仿宋" w:hAnsi="仿宋" w:eastAsia="仿宋" w:cs="仿宋"/>
                <w:b/>
                <w:bCs/>
                <w:color w:val="000000"/>
                <w:lang w:bidi="ar"/>
              </w:rPr>
              <w:t>12</w:t>
            </w:r>
          </w:p>
        </w:tc>
        <w:tc>
          <w:tcPr>
            <w:tcW w:w="660" w:type="dxa"/>
            <w:tcBorders>
              <w:top w:val="single" w:color="000000" w:sz="4" w:space="0"/>
              <w:left w:val="single" w:color="000000" w:sz="4" w:space="0"/>
              <w:bottom w:val="single" w:color="000000" w:sz="4" w:space="0"/>
              <w:right w:val="single" w:color="000000" w:sz="4" w:space="0"/>
            </w:tcBorders>
            <w:vAlign w:val="center"/>
          </w:tcPr>
          <w:p w14:paraId="5E205994">
            <w:pPr>
              <w:jc w:val="center"/>
              <w:textAlignment w:val="center"/>
              <w:rPr>
                <w:rFonts w:hint="eastAsia" w:ascii="仿宋" w:hAnsi="仿宋" w:eastAsia="仿宋" w:cs="仿宋"/>
                <w:b/>
                <w:bCs/>
                <w:color w:val="000000"/>
              </w:rPr>
            </w:pPr>
            <w:r>
              <w:rPr>
                <w:rFonts w:hint="eastAsia" w:ascii="仿宋" w:hAnsi="仿宋" w:eastAsia="仿宋" w:cs="仿宋"/>
                <w:b/>
                <w:bCs/>
                <w:color w:val="000000"/>
                <w:lang w:bidi="ar"/>
              </w:rPr>
              <w:t>4</w:t>
            </w:r>
          </w:p>
        </w:tc>
        <w:tc>
          <w:tcPr>
            <w:tcW w:w="600" w:type="dxa"/>
            <w:tcBorders>
              <w:top w:val="single" w:color="000000" w:sz="4" w:space="0"/>
              <w:left w:val="single" w:color="000000" w:sz="4" w:space="0"/>
              <w:bottom w:val="single" w:color="000000" w:sz="4" w:space="0"/>
              <w:right w:val="single" w:color="000000" w:sz="4" w:space="0"/>
            </w:tcBorders>
            <w:vAlign w:val="center"/>
          </w:tcPr>
          <w:p w14:paraId="1A1961B4">
            <w:pPr>
              <w:jc w:val="center"/>
              <w:textAlignment w:val="center"/>
              <w:rPr>
                <w:rFonts w:hint="eastAsia" w:ascii="仿宋" w:hAnsi="仿宋" w:eastAsia="仿宋" w:cs="仿宋"/>
                <w:b/>
                <w:bCs/>
                <w:color w:val="000000"/>
              </w:rPr>
            </w:pPr>
            <w:r>
              <w:rPr>
                <w:rFonts w:hint="eastAsia" w:ascii="仿宋" w:hAnsi="仿宋" w:eastAsia="仿宋" w:cs="仿宋"/>
                <w:b/>
                <w:bCs/>
                <w:color w:val="000000"/>
                <w:lang w:bidi="ar"/>
              </w:rPr>
              <w:t>10</w:t>
            </w:r>
          </w:p>
        </w:tc>
        <w:tc>
          <w:tcPr>
            <w:tcW w:w="645" w:type="dxa"/>
            <w:tcBorders>
              <w:top w:val="single" w:color="000000" w:sz="4" w:space="0"/>
              <w:left w:val="single" w:color="000000" w:sz="4" w:space="0"/>
              <w:bottom w:val="single" w:color="000000" w:sz="4" w:space="0"/>
              <w:right w:val="single" w:color="000000" w:sz="4" w:space="0"/>
            </w:tcBorders>
            <w:vAlign w:val="center"/>
          </w:tcPr>
          <w:p w14:paraId="5AC5EF2F">
            <w:pPr>
              <w:jc w:val="center"/>
              <w:textAlignment w:val="center"/>
              <w:rPr>
                <w:rFonts w:hint="eastAsia" w:ascii="仿宋" w:hAnsi="仿宋" w:eastAsia="仿宋" w:cs="仿宋"/>
                <w:b/>
                <w:bCs/>
                <w:color w:val="000000"/>
              </w:rPr>
            </w:pPr>
            <w:r>
              <w:rPr>
                <w:rFonts w:hint="eastAsia" w:ascii="仿宋" w:hAnsi="仿宋" w:eastAsia="仿宋" w:cs="仿宋"/>
                <w:b/>
                <w:bCs/>
                <w:color w:val="000000"/>
                <w:lang w:bidi="ar"/>
              </w:rPr>
              <w:t>7</w:t>
            </w:r>
          </w:p>
        </w:tc>
        <w:tc>
          <w:tcPr>
            <w:tcW w:w="588" w:type="dxa"/>
            <w:tcBorders>
              <w:top w:val="single" w:color="000000" w:sz="4" w:space="0"/>
              <w:left w:val="single" w:color="000000" w:sz="4" w:space="0"/>
              <w:bottom w:val="single" w:color="000000" w:sz="4" w:space="0"/>
              <w:right w:val="single" w:color="000000" w:sz="4" w:space="0"/>
            </w:tcBorders>
            <w:vAlign w:val="center"/>
          </w:tcPr>
          <w:p w14:paraId="7675D223">
            <w:pPr>
              <w:jc w:val="center"/>
              <w:rPr>
                <w:rFonts w:hint="eastAsia" w:ascii="仿宋" w:hAnsi="仿宋" w:eastAsia="仿宋" w:cs="仿宋"/>
                <w:b/>
                <w:bCs/>
                <w:color w:val="000000"/>
              </w:rPr>
            </w:pPr>
          </w:p>
        </w:tc>
      </w:tr>
      <w:tr w14:paraId="4108DB12">
        <w:tblPrEx>
          <w:tblCellMar>
            <w:top w:w="0" w:type="dxa"/>
            <w:left w:w="108" w:type="dxa"/>
            <w:bottom w:w="0" w:type="dxa"/>
            <w:right w:w="108" w:type="dxa"/>
          </w:tblCellMar>
        </w:tblPrEx>
        <w:trPr>
          <w:trHeight w:val="664" w:hRule="atLeast"/>
        </w:trPr>
        <w:tc>
          <w:tcPr>
            <w:tcW w:w="584" w:type="dxa"/>
            <w:vMerge w:val="restart"/>
            <w:tcBorders>
              <w:top w:val="single" w:color="000000" w:sz="4" w:space="0"/>
              <w:left w:val="single" w:color="000000" w:sz="4" w:space="0"/>
              <w:bottom w:val="single" w:color="000000" w:sz="4" w:space="0"/>
              <w:right w:val="single" w:color="000000" w:sz="4" w:space="0"/>
            </w:tcBorders>
            <w:vAlign w:val="center"/>
          </w:tcPr>
          <w:p w14:paraId="4EE47B55">
            <w:pPr>
              <w:jc w:val="center"/>
              <w:textAlignment w:val="center"/>
              <w:rPr>
                <w:rFonts w:hint="eastAsia" w:ascii="仿宋" w:hAnsi="仿宋" w:eastAsia="仿宋" w:cs="仿宋"/>
                <w:color w:val="000000"/>
              </w:rPr>
            </w:pPr>
            <w:r>
              <w:rPr>
                <w:rFonts w:hint="eastAsia" w:ascii="仿宋" w:hAnsi="仿宋" w:eastAsia="仿宋" w:cs="仿宋"/>
                <w:color w:val="000000"/>
                <w:lang w:bidi="ar"/>
              </w:rPr>
              <w:t>专业核心课</w:t>
            </w:r>
          </w:p>
        </w:tc>
        <w:tc>
          <w:tcPr>
            <w:tcW w:w="2295" w:type="dxa"/>
            <w:tcBorders>
              <w:top w:val="single" w:color="000000" w:sz="4" w:space="0"/>
              <w:left w:val="single" w:color="000000" w:sz="4" w:space="0"/>
              <w:bottom w:val="single" w:color="000000" w:sz="4" w:space="0"/>
              <w:right w:val="single" w:color="000000" w:sz="4" w:space="0"/>
            </w:tcBorders>
            <w:vAlign w:val="center"/>
          </w:tcPr>
          <w:p w14:paraId="2E5C4A24">
            <w:pPr>
              <w:jc w:val="center"/>
              <w:textAlignment w:val="center"/>
              <w:rPr>
                <w:rFonts w:hint="eastAsia" w:ascii="仿宋" w:hAnsi="仿宋" w:eastAsia="仿宋" w:cs="仿宋"/>
                <w:color w:val="000000"/>
              </w:rPr>
            </w:pPr>
            <w:r>
              <w:rPr>
                <w:rFonts w:hint="eastAsia" w:ascii="仿宋" w:hAnsi="仿宋" w:eastAsia="仿宋" w:cs="仿宋"/>
                <w:color w:val="000000"/>
                <w:lang w:bidi="ar"/>
              </w:rPr>
              <w:t>幼儿卫生保健</w:t>
            </w:r>
          </w:p>
        </w:tc>
        <w:tc>
          <w:tcPr>
            <w:tcW w:w="696" w:type="dxa"/>
            <w:tcBorders>
              <w:top w:val="single" w:color="000000" w:sz="4" w:space="0"/>
              <w:left w:val="single" w:color="000000" w:sz="4" w:space="0"/>
              <w:bottom w:val="single" w:color="000000" w:sz="4" w:space="0"/>
              <w:right w:val="single" w:color="000000" w:sz="4" w:space="0"/>
            </w:tcBorders>
            <w:vAlign w:val="center"/>
          </w:tcPr>
          <w:p w14:paraId="25950DE3">
            <w:pPr>
              <w:jc w:val="center"/>
              <w:textAlignment w:val="center"/>
              <w:rPr>
                <w:rFonts w:hint="eastAsia" w:ascii="仿宋" w:hAnsi="仿宋" w:eastAsia="仿宋" w:cs="仿宋"/>
                <w:color w:val="000000"/>
              </w:rPr>
            </w:pPr>
            <w:r>
              <w:rPr>
                <w:rFonts w:hint="eastAsia" w:ascii="仿宋" w:hAnsi="仿宋" w:eastAsia="仿宋" w:cs="仿宋"/>
                <w:color w:val="000000"/>
                <w:lang w:bidi="ar"/>
              </w:rPr>
              <w:t>必修</w:t>
            </w:r>
          </w:p>
        </w:tc>
        <w:tc>
          <w:tcPr>
            <w:tcW w:w="780" w:type="dxa"/>
            <w:tcBorders>
              <w:top w:val="single" w:color="000000" w:sz="4" w:space="0"/>
              <w:left w:val="single" w:color="000000" w:sz="4" w:space="0"/>
              <w:bottom w:val="single" w:color="000000" w:sz="4" w:space="0"/>
              <w:right w:val="single" w:color="000000" w:sz="4" w:space="0"/>
            </w:tcBorders>
            <w:vAlign w:val="center"/>
          </w:tcPr>
          <w:p w14:paraId="624289E4">
            <w:pPr>
              <w:jc w:val="center"/>
              <w:textAlignment w:val="center"/>
              <w:rPr>
                <w:rFonts w:hint="eastAsia" w:ascii="仿宋" w:hAnsi="仿宋" w:eastAsia="仿宋" w:cs="仿宋"/>
                <w:color w:val="000000"/>
              </w:rPr>
            </w:pPr>
            <w:r>
              <w:rPr>
                <w:rFonts w:hint="eastAsia" w:ascii="仿宋" w:hAnsi="仿宋" w:eastAsia="仿宋" w:cs="仿宋"/>
                <w:color w:val="000000"/>
                <w:lang w:bidi="ar"/>
              </w:rPr>
              <w:t>54</w:t>
            </w:r>
          </w:p>
        </w:tc>
        <w:tc>
          <w:tcPr>
            <w:tcW w:w="705" w:type="dxa"/>
            <w:tcBorders>
              <w:top w:val="single" w:color="000000" w:sz="4" w:space="0"/>
              <w:left w:val="single" w:color="000000" w:sz="4" w:space="0"/>
              <w:bottom w:val="single" w:color="000000" w:sz="4" w:space="0"/>
              <w:right w:val="single" w:color="000000" w:sz="4" w:space="0"/>
            </w:tcBorders>
            <w:vAlign w:val="center"/>
          </w:tcPr>
          <w:p w14:paraId="2DB0D429">
            <w:pPr>
              <w:jc w:val="center"/>
              <w:textAlignment w:val="center"/>
              <w:rPr>
                <w:rFonts w:hint="eastAsia" w:ascii="仿宋" w:hAnsi="仿宋" w:eastAsia="仿宋" w:cs="仿宋"/>
                <w:color w:val="000000"/>
              </w:rPr>
            </w:pPr>
            <w:r>
              <w:rPr>
                <w:rFonts w:hint="eastAsia" w:ascii="仿宋" w:hAnsi="仿宋" w:eastAsia="仿宋" w:cs="仿宋"/>
                <w:color w:val="000000"/>
                <w:lang w:bidi="ar"/>
              </w:rPr>
              <w:t>40</w:t>
            </w:r>
          </w:p>
        </w:tc>
        <w:tc>
          <w:tcPr>
            <w:tcW w:w="705" w:type="dxa"/>
            <w:tcBorders>
              <w:top w:val="single" w:color="000000" w:sz="4" w:space="0"/>
              <w:left w:val="single" w:color="000000" w:sz="4" w:space="0"/>
              <w:bottom w:val="single" w:color="000000" w:sz="4" w:space="0"/>
              <w:right w:val="single" w:color="000000" w:sz="4" w:space="0"/>
            </w:tcBorders>
            <w:vAlign w:val="center"/>
          </w:tcPr>
          <w:p w14:paraId="73C7E4AF">
            <w:pPr>
              <w:jc w:val="center"/>
              <w:textAlignment w:val="center"/>
              <w:rPr>
                <w:rFonts w:hint="eastAsia" w:ascii="仿宋" w:hAnsi="仿宋" w:eastAsia="仿宋" w:cs="仿宋"/>
                <w:color w:val="000000"/>
              </w:rPr>
            </w:pPr>
            <w:r>
              <w:rPr>
                <w:rFonts w:hint="eastAsia" w:ascii="仿宋" w:hAnsi="仿宋" w:eastAsia="仿宋" w:cs="仿宋"/>
                <w:color w:val="000000"/>
                <w:lang w:bidi="ar"/>
              </w:rPr>
              <w:t>14</w:t>
            </w:r>
          </w:p>
        </w:tc>
        <w:tc>
          <w:tcPr>
            <w:tcW w:w="495" w:type="dxa"/>
            <w:tcBorders>
              <w:top w:val="single" w:color="000000" w:sz="4" w:space="0"/>
              <w:left w:val="single" w:color="000000" w:sz="4" w:space="0"/>
              <w:bottom w:val="single" w:color="000000" w:sz="4" w:space="0"/>
              <w:right w:val="single" w:color="000000" w:sz="4" w:space="0"/>
            </w:tcBorders>
            <w:vAlign w:val="center"/>
          </w:tcPr>
          <w:p w14:paraId="569D0BD4">
            <w:pPr>
              <w:jc w:val="center"/>
              <w:textAlignment w:val="center"/>
              <w:rPr>
                <w:rFonts w:hint="eastAsia" w:ascii="仿宋" w:hAnsi="仿宋" w:eastAsia="仿宋" w:cs="仿宋"/>
                <w:color w:val="000000"/>
              </w:rPr>
            </w:pPr>
            <w:r>
              <w:rPr>
                <w:rFonts w:hint="eastAsia" w:ascii="仿宋" w:hAnsi="仿宋" w:eastAsia="仿宋" w:cs="仿宋"/>
                <w:color w:val="000000"/>
                <w:lang w:bidi="ar"/>
              </w:rPr>
              <w:t>3</w:t>
            </w:r>
          </w:p>
        </w:tc>
        <w:tc>
          <w:tcPr>
            <w:tcW w:w="705" w:type="dxa"/>
            <w:tcBorders>
              <w:top w:val="single" w:color="000000" w:sz="4" w:space="0"/>
              <w:left w:val="single" w:color="000000" w:sz="4" w:space="0"/>
              <w:bottom w:val="single" w:color="000000" w:sz="4" w:space="0"/>
              <w:right w:val="single" w:color="000000" w:sz="4" w:space="0"/>
            </w:tcBorders>
            <w:vAlign w:val="center"/>
          </w:tcPr>
          <w:p w14:paraId="61DBA067">
            <w:pPr>
              <w:jc w:val="center"/>
              <w:rPr>
                <w:rFonts w:hint="eastAsia" w:ascii="仿宋" w:hAnsi="仿宋" w:eastAsia="仿宋" w:cs="仿宋"/>
                <w:color w:val="000000"/>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41A567D5">
            <w:pPr>
              <w:jc w:val="center"/>
              <w:rPr>
                <w:rFonts w:hint="eastAsia" w:ascii="仿宋" w:hAnsi="仿宋" w:eastAsia="仿宋" w:cs="仿宋"/>
                <w:color w:val="000000"/>
              </w:rPr>
            </w:pPr>
          </w:p>
        </w:tc>
        <w:tc>
          <w:tcPr>
            <w:tcW w:w="600" w:type="dxa"/>
            <w:tcBorders>
              <w:top w:val="single" w:color="000000" w:sz="4" w:space="0"/>
              <w:left w:val="single" w:color="000000" w:sz="4" w:space="0"/>
              <w:bottom w:val="single" w:color="000000" w:sz="4" w:space="0"/>
              <w:right w:val="single" w:color="000000" w:sz="4" w:space="0"/>
            </w:tcBorders>
            <w:vAlign w:val="center"/>
          </w:tcPr>
          <w:p w14:paraId="018D3D1C">
            <w:pPr>
              <w:jc w:val="center"/>
              <w:rPr>
                <w:rFonts w:hint="eastAsia" w:ascii="仿宋" w:hAnsi="仿宋" w:eastAsia="仿宋" w:cs="仿宋"/>
                <w:color w:val="000000"/>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226E0FC6">
            <w:pPr>
              <w:jc w:val="center"/>
              <w:rPr>
                <w:rFonts w:hint="eastAsia" w:ascii="仿宋" w:hAnsi="仿宋" w:eastAsia="仿宋" w:cs="仿宋"/>
                <w:color w:val="000000"/>
              </w:rPr>
            </w:pPr>
          </w:p>
        </w:tc>
        <w:tc>
          <w:tcPr>
            <w:tcW w:w="588" w:type="dxa"/>
            <w:tcBorders>
              <w:top w:val="single" w:color="000000" w:sz="4" w:space="0"/>
              <w:left w:val="single" w:color="000000" w:sz="4" w:space="0"/>
              <w:bottom w:val="single" w:color="000000" w:sz="4" w:space="0"/>
              <w:right w:val="single" w:color="000000" w:sz="4" w:space="0"/>
            </w:tcBorders>
            <w:vAlign w:val="center"/>
          </w:tcPr>
          <w:p w14:paraId="735FE609">
            <w:pPr>
              <w:jc w:val="center"/>
              <w:rPr>
                <w:rFonts w:hint="eastAsia" w:ascii="仿宋" w:hAnsi="仿宋" w:eastAsia="仿宋" w:cs="仿宋"/>
                <w:color w:val="000000"/>
              </w:rPr>
            </w:pPr>
          </w:p>
        </w:tc>
      </w:tr>
      <w:tr w14:paraId="4D8834A6">
        <w:tblPrEx>
          <w:tblCellMar>
            <w:top w:w="0" w:type="dxa"/>
            <w:left w:w="108" w:type="dxa"/>
            <w:bottom w:w="0" w:type="dxa"/>
            <w:right w:w="108" w:type="dxa"/>
          </w:tblCellMar>
        </w:tblPrEx>
        <w:trPr>
          <w:trHeight w:val="664" w:hRule="atLeast"/>
        </w:trPr>
        <w:tc>
          <w:tcPr>
            <w:tcW w:w="584" w:type="dxa"/>
            <w:vMerge w:val="continue"/>
            <w:tcBorders>
              <w:top w:val="single" w:color="000000" w:sz="4" w:space="0"/>
              <w:left w:val="single" w:color="000000" w:sz="4" w:space="0"/>
              <w:bottom w:val="single" w:color="000000" w:sz="4" w:space="0"/>
              <w:right w:val="single" w:color="000000" w:sz="4" w:space="0"/>
            </w:tcBorders>
            <w:vAlign w:val="center"/>
          </w:tcPr>
          <w:p w14:paraId="0BC92413">
            <w:pPr>
              <w:jc w:val="center"/>
              <w:rPr>
                <w:rFonts w:hint="eastAsia" w:ascii="仿宋" w:hAnsi="仿宋" w:eastAsia="仿宋" w:cs="仿宋"/>
                <w:color w:val="000000"/>
              </w:rPr>
            </w:pPr>
          </w:p>
        </w:tc>
        <w:tc>
          <w:tcPr>
            <w:tcW w:w="2295" w:type="dxa"/>
            <w:tcBorders>
              <w:top w:val="single" w:color="000000" w:sz="4" w:space="0"/>
              <w:left w:val="single" w:color="000000" w:sz="4" w:space="0"/>
              <w:bottom w:val="single" w:color="000000" w:sz="4" w:space="0"/>
              <w:right w:val="single" w:color="000000" w:sz="4" w:space="0"/>
            </w:tcBorders>
            <w:vAlign w:val="center"/>
          </w:tcPr>
          <w:p w14:paraId="3E799AE9">
            <w:pPr>
              <w:jc w:val="center"/>
              <w:textAlignment w:val="center"/>
              <w:rPr>
                <w:rFonts w:hint="eastAsia" w:ascii="仿宋" w:hAnsi="仿宋" w:eastAsia="仿宋" w:cs="仿宋"/>
                <w:color w:val="000000"/>
              </w:rPr>
            </w:pPr>
            <w:r>
              <w:rPr>
                <w:rFonts w:hint="eastAsia" w:ascii="仿宋" w:hAnsi="仿宋" w:eastAsia="仿宋" w:cs="仿宋"/>
                <w:color w:val="000000"/>
                <w:lang w:bidi="ar"/>
              </w:rPr>
              <w:t>0~3岁婴幼儿心理发展与教育</w:t>
            </w:r>
          </w:p>
        </w:tc>
        <w:tc>
          <w:tcPr>
            <w:tcW w:w="696" w:type="dxa"/>
            <w:tcBorders>
              <w:top w:val="single" w:color="000000" w:sz="4" w:space="0"/>
              <w:left w:val="single" w:color="000000" w:sz="4" w:space="0"/>
              <w:bottom w:val="single" w:color="000000" w:sz="4" w:space="0"/>
              <w:right w:val="single" w:color="000000" w:sz="4" w:space="0"/>
            </w:tcBorders>
            <w:vAlign w:val="center"/>
          </w:tcPr>
          <w:p w14:paraId="5A38A45A">
            <w:pPr>
              <w:jc w:val="center"/>
              <w:textAlignment w:val="center"/>
              <w:rPr>
                <w:rFonts w:hint="eastAsia" w:ascii="仿宋" w:hAnsi="仿宋" w:eastAsia="仿宋" w:cs="仿宋"/>
                <w:color w:val="000000"/>
              </w:rPr>
            </w:pPr>
            <w:r>
              <w:rPr>
                <w:rFonts w:hint="eastAsia" w:ascii="仿宋" w:hAnsi="仿宋" w:eastAsia="仿宋" w:cs="仿宋"/>
                <w:color w:val="000000"/>
                <w:lang w:bidi="ar"/>
              </w:rPr>
              <w:t>必修</w:t>
            </w:r>
          </w:p>
        </w:tc>
        <w:tc>
          <w:tcPr>
            <w:tcW w:w="780" w:type="dxa"/>
            <w:tcBorders>
              <w:top w:val="single" w:color="000000" w:sz="4" w:space="0"/>
              <w:left w:val="single" w:color="000000" w:sz="4" w:space="0"/>
              <w:bottom w:val="single" w:color="000000" w:sz="4" w:space="0"/>
              <w:right w:val="single" w:color="000000" w:sz="4" w:space="0"/>
            </w:tcBorders>
            <w:vAlign w:val="center"/>
          </w:tcPr>
          <w:p w14:paraId="4A05E404">
            <w:pPr>
              <w:jc w:val="center"/>
              <w:textAlignment w:val="center"/>
              <w:rPr>
                <w:rFonts w:hint="eastAsia" w:ascii="仿宋" w:hAnsi="仿宋" w:eastAsia="仿宋" w:cs="仿宋"/>
                <w:color w:val="000000"/>
              </w:rPr>
            </w:pPr>
            <w:r>
              <w:rPr>
                <w:rFonts w:hint="eastAsia" w:ascii="仿宋" w:hAnsi="仿宋" w:eastAsia="仿宋" w:cs="仿宋"/>
                <w:color w:val="000000"/>
                <w:lang w:bidi="ar"/>
              </w:rPr>
              <w:t>72</w:t>
            </w:r>
          </w:p>
        </w:tc>
        <w:tc>
          <w:tcPr>
            <w:tcW w:w="705" w:type="dxa"/>
            <w:tcBorders>
              <w:top w:val="single" w:color="000000" w:sz="4" w:space="0"/>
              <w:left w:val="single" w:color="000000" w:sz="4" w:space="0"/>
              <w:bottom w:val="single" w:color="000000" w:sz="4" w:space="0"/>
              <w:right w:val="single" w:color="000000" w:sz="4" w:space="0"/>
            </w:tcBorders>
            <w:vAlign w:val="center"/>
          </w:tcPr>
          <w:p w14:paraId="5F0946B1">
            <w:pPr>
              <w:jc w:val="center"/>
              <w:textAlignment w:val="center"/>
              <w:rPr>
                <w:rFonts w:hint="eastAsia" w:ascii="仿宋" w:hAnsi="仿宋" w:eastAsia="仿宋" w:cs="仿宋"/>
                <w:color w:val="000000"/>
              </w:rPr>
            </w:pPr>
            <w:r>
              <w:rPr>
                <w:rFonts w:hint="eastAsia" w:ascii="仿宋" w:hAnsi="仿宋" w:eastAsia="仿宋" w:cs="仿宋"/>
                <w:color w:val="000000"/>
                <w:lang w:bidi="ar"/>
              </w:rPr>
              <w:t>50</w:t>
            </w:r>
          </w:p>
        </w:tc>
        <w:tc>
          <w:tcPr>
            <w:tcW w:w="705" w:type="dxa"/>
            <w:tcBorders>
              <w:top w:val="single" w:color="000000" w:sz="4" w:space="0"/>
              <w:left w:val="single" w:color="000000" w:sz="4" w:space="0"/>
              <w:bottom w:val="single" w:color="000000" w:sz="4" w:space="0"/>
              <w:right w:val="single" w:color="000000" w:sz="4" w:space="0"/>
            </w:tcBorders>
            <w:vAlign w:val="center"/>
          </w:tcPr>
          <w:p w14:paraId="01E9DAF5">
            <w:pPr>
              <w:jc w:val="center"/>
              <w:textAlignment w:val="center"/>
              <w:rPr>
                <w:rFonts w:hint="eastAsia" w:ascii="仿宋" w:hAnsi="仿宋" w:eastAsia="仿宋" w:cs="仿宋"/>
                <w:color w:val="000000"/>
              </w:rPr>
            </w:pPr>
            <w:r>
              <w:rPr>
                <w:rFonts w:hint="eastAsia" w:ascii="仿宋" w:hAnsi="仿宋" w:eastAsia="仿宋" w:cs="仿宋"/>
                <w:color w:val="000000"/>
                <w:lang w:bidi="ar"/>
              </w:rPr>
              <w:t>22</w:t>
            </w:r>
          </w:p>
        </w:tc>
        <w:tc>
          <w:tcPr>
            <w:tcW w:w="495" w:type="dxa"/>
            <w:tcBorders>
              <w:top w:val="single" w:color="000000" w:sz="4" w:space="0"/>
              <w:left w:val="single" w:color="000000" w:sz="4" w:space="0"/>
              <w:bottom w:val="single" w:color="000000" w:sz="4" w:space="0"/>
              <w:right w:val="single" w:color="000000" w:sz="4" w:space="0"/>
            </w:tcBorders>
            <w:vAlign w:val="center"/>
          </w:tcPr>
          <w:p w14:paraId="038196A4">
            <w:pPr>
              <w:jc w:val="center"/>
              <w:textAlignment w:val="center"/>
              <w:rPr>
                <w:rFonts w:hint="eastAsia" w:ascii="仿宋" w:hAnsi="仿宋" w:eastAsia="仿宋" w:cs="仿宋"/>
                <w:color w:val="000000"/>
              </w:rPr>
            </w:pPr>
            <w:r>
              <w:rPr>
                <w:rFonts w:hint="eastAsia" w:ascii="仿宋" w:hAnsi="仿宋" w:eastAsia="仿宋" w:cs="仿宋"/>
                <w:color w:val="000000"/>
                <w:lang w:bidi="ar"/>
              </w:rPr>
              <w:t>4</w:t>
            </w:r>
          </w:p>
        </w:tc>
        <w:tc>
          <w:tcPr>
            <w:tcW w:w="705" w:type="dxa"/>
            <w:tcBorders>
              <w:top w:val="single" w:color="000000" w:sz="4" w:space="0"/>
              <w:left w:val="single" w:color="000000" w:sz="4" w:space="0"/>
              <w:bottom w:val="single" w:color="000000" w:sz="4" w:space="0"/>
              <w:right w:val="single" w:color="000000" w:sz="4" w:space="0"/>
            </w:tcBorders>
            <w:vAlign w:val="center"/>
          </w:tcPr>
          <w:p w14:paraId="1D7CB673">
            <w:pPr>
              <w:jc w:val="center"/>
              <w:rPr>
                <w:rFonts w:hint="eastAsia" w:ascii="仿宋" w:hAnsi="仿宋" w:eastAsia="仿宋" w:cs="仿宋"/>
                <w:color w:val="000000"/>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54700BF8">
            <w:pPr>
              <w:jc w:val="center"/>
              <w:rPr>
                <w:rFonts w:hint="eastAsia" w:ascii="仿宋" w:hAnsi="仿宋" w:eastAsia="仿宋" w:cs="仿宋"/>
                <w:color w:val="000000"/>
              </w:rPr>
            </w:pPr>
          </w:p>
        </w:tc>
        <w:tc>
          <w:tcPr>
            <w:tcW w:w="600" w:type="dxa"/>
            <w:tcBorders>
              <w:top w:val="single" w:color="000000" w:sz="4" w:space="0"/>
              <w:left w:val="single" w:color="000000" w:sz="4" w:space="0"/>
              <w:bottom w:val="single" w:color="000000" w:sz="4" w:space="0"/>
              <w:right w:val="single" w:color="000000" w:sz="4" w:space="0"/>
            </w:tcBorders>
            <w:vAlign w:val="center"/>
          </w:tcPr>
          <w:p w14:paraId="69880E82">
            <w:pPr>
              <w:jc w:val="center"/>
              <w:rPr>
                <w:rFonts w:hint="eastAsia" w:ascii="仿宋" w:hAnsi="仿宋" w:eastAsia="仿宋" w:cs="仿宋"/>
                <w:color w:val="000000"/>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23A1787B">
            <w:pPr>
              <w:jc w:val="center"/>
              <w:rPr>
                <w:rFonts w:hint="eastAsia" w:ascii="仿宋" w:hAnsi="仿宋" w:eastAsia="仿宋" w:cs="仿宋"/>
                <w:color w:val="000000"/>
              </w:rPr>
            </w:pPr>
          </w:p>
        </w:tc>
        <w:tc>
          <w:tcPr>
            <w:tcW w:w="588" w:type="dxa"/>
            <w:tcBorders>
              <w:top w:val="single" w:color="000000" w:sz="4" w:space="0"/>
              <w:left w:val="single" w:color="000000" w:sz="4" w:space="0"/>
              <w:bottom w:val="single" w:color="000000" w:sz="4" w:space="0"/>
              <w:right w:val="single" w:color="000000" w:sz="4" w:space="0"/>
            </w:tcBorders>
            <w:vAlign w:val="center"/>
          </w:tcPr>
          <w:p w14:paraId="0497C5B4">
            <w:pPr>
              <w:jc w:val="center"/>
              <w:rPr>
                <w:rFonts w:hint="eastAsia" w:ascii="仿宋" w:hAnsi="仿宋" w:eastAsia="仿宋" w:cs="仿宋"/>
                <w:color w:val="000000"/>
              </w:rPr>
            </w:pPr>
          </w:p>
        </w:tc>
      </w:tr>
      <w:tr w14:paraId="72AA0AB7">
        <w:tblPrEx>
          <w:tblCellMar>
            <w:top w:w="0" w:type="dxa"/>
            <w:left w:w="108" w:type="dxa"/>
            <w:bottom w:w="0" w:type="dxa"/>
            <w:right w:w="108" w:type="dxa"/>
          </w:tblCellMar>
        </w:tblPrEx>
        <w:trPr>
          <w:trHeight w:val="664" w:hRule="atLeast"/>
        </w:trPr>
        <w:tc>
          <w:tcPr>
            <w:tcW w:w="584" w:type="dxa"/>
            <w:vMerge w:val="continue"/>
            <w:tcBorders>
              <w:top w:val="single" w:color="000000" w:sz="4" w:space="0"/>
              <w:left w:val="single" w:color="000000" w:sz="4" w:space="0"/>
              <w:bottom w:val="single" w:color="000000" w:sz="4" w:space="0"/>
              <w:right w:val="single" w:color="000000" w:sz="4" w:space="0"/>
            </w:tcBorders>
            <w:vAlign w:val="center"/>
          </w:tcPr>
          <w:p w14:paraId="7D58AF39">
            <w:pPr>
              <w:jc w:val="center"/>
              <w:rPr>
                <w:rFonts w:hint="eastAsia" w:ascii="仿宋" w:hAnsi="仿宋" w:eastAsia="仿宋" w:cs="仿宋"/>
                <w:color w:val="000000"/>
              </w:rPr>
            </w:pPr>
          </w:p>
        </w:tc>
        <w:tc>
          <w:tcPr>
            <w:tcW w:w="2295" w:type="dxa"/>
            <w:tcBorders>
              <w:top w:val="single" w:color="000000" w:sz="4" w:space="0"/>
              <w:left w:val="single" w:color="000000" w:sz="4" w:space="0"/>
              <w:bottom w:val="single" w:color="000000" w:sz="4" w:space="0"/>
              <w:right w:val="single" w:color="000000" w:sz="4" w:space="0"/>
            </w:tcBorders>
            <w:vAlign w:val="center"/>
          </w:tcPr>
          <w:p w14:paraId="4E4725A0">
            <w:pPr>
              <w:jc w:val="center"/>
              <w:textAlignment w:val="center"/>
              <w:rPr>
                <w:rFonts w:hint="eastAsia" w:ascii="仿宋" w:hAnsi="仿宋" w:eastAsia="仿宋" w:cs="仿宋"/>
                <w:color w:val="000000"/>
              </w:rPr>
            </w:pPr>
            <w:r>
              <w:rPr>
                <w:rFonts w:hint="eastAsia" w:ascii="仿宋" w:hAnsi="仿宋" w:eastAsia="仿宋" w:cs="仿宋"/>
                <w:color w:val="000000"/>
                <w:lang w:bidi="ar"/>
              </w:rPr>
              <w:t>0～3岁婴幼儿营养与喂养</w:t>
            </w:r>
          </w:p>
        </w:tc>
        <w:tc>
          <w:tcPr>
            <w:tcW w:w="696" w:type="dxa"/>
            <w:tcBorders>
              <w:top w:val="single" w:color="000000" w:sz="4" w:space="0"/>
              <w:left w:val="single" w:color="000000" w:sz="4" w:space="0"/>
              <w:bottom w:val="single" w:color="000000" w:sz="4" w:space="0"/>
              <w:right w:val="single" w:color="000000" w:sz="4" w:space="0"/>
            </w:tcBorders>
            <w:vAlign w:val="center"/>
          </w:tcPr>
          <w:p w14:paraId="1A7B5826">
            <w:pPr>
              <w:jc w:val="center"/>
              <w:textAlignment w:val="center"/>
              <w:rPr>
                <w:rFonts w:hint="eastAsia" w:ascii="仿宋" w:hAnsi="仿宋" w:eastAsia="仿宋" w:cs="仿宋"/>
                <w:color w:val="000000"/>
              </w:rPr>
            </w:pPr>
            <w:r>
              <w:rPr>
                <w:rFonts w:hint="eastAsia" w:ascii="仿宋" w:hAnsi="仿宋" w:eastAsia="仿宋" w:cs="仿宋"/>
                <w:color w:val="000000"/>
                <w:lang w:bidi="ar"/>
              </w:rPr>
              <w:t>必修</w:t>
            </w:r>
          </w:p>
        </w:tc>
        <w:tc>
          <w:tcPr>
            <w:tcW w:w="780" w:type="dxa"/>
            <w:tcBorders>
              <w:top w:val="single" w:color="000000" w:sz="4" w:space="0"/>
              <w:left w:val="single" w:color="000000" w:sz="4" w:space="0"/>
              <w:bottom w:val="single" w:color="000000" w:sz="4" w:space="0"/>
              <w:right w:val="single" w:color="000000" w:sz="4" w:space="0"/>
            </w:tcBorders>
            <w:vAlign w:val="center"/>
          </w:tcPr>
          <w:p w14:paraId="08F1684C">
            <w:pPr>
              <w:jc w:val="center"/>
              <w:textAlignment w:val="center"/>
              <w:rPr>
                <w:rFonts w:hint="eastAsia" w:ascii="仿宋" w:hAnsi="仿宋" w:eastAsia="仿宋" w:cs="仿宋"/>
                <w:color w:val="000000"/>
              </w:rPr>
            </w:pPr>
            <w:r>
              <w:rPr>
                <w:rFonts w:hint="eastAsia" w:ascii="仿宋" w:hAnsi="仿宋" w:eastAsia="仿宋" w:cs="仿宋"/>
                <w:color w:val="000000"/>
                <w:lang w:bidi="ar"/>
              </w:rPr>
              <w:t>144</w:t>
            </w:r>
          </w:p>
        </w:tc>
        <w:tc>
          <w:tcPr>
            <w:tcW w:w="705" w:type="dxa"/>
            <w:tcBorders>
              <w:top w:val="single" w:color="000000" w:sz="4" w:space="0"/>
              <w:left w:val="single" w:color="000000" w:sz="4" w:space="0"/>
              <w:bottom w:val="single" w:color="000000" w:sz="4" w:space="0"/>
              <w:right w:val="single" w:color="000000" w:sz="4" w:space="0"/>
            </w:tcBorders>
            <w:vAlign w:val="center"/>
          </w:tcPr>
          <w:p w14:paraId="303AF1D2">
            <w:pPr>
              <w:jc w:val="center"/>
              <w:textAlignment w:val="center"/>
              <w:rPr>
                <w:rFonts w:hint="eastAsia" w:ascii="仿宋" w:hAnsi="仿宋" w:eastAsia="仿宋" w:cs="仿宋"/>
                <w:color w:val="000000"/>
              </w:rPr>
            </w:pPr>
            <w:r>
              <w:rPr>
                <w:rFonts w:hint="eastAsia" w:ascii="仿宋" w:hAnsi="仿宋" w:eastAsia="仿宋" w:cs="仿宋"/>
                <w:color w:val="000000"/>
                <w:lang w:bidi="ar"/>
              </w:rPr>
              <w:t>78</w:t>
            </w:r>
          </w:p>
        </w:tc>
        <w:tc>
          <w:tcPr>
            <w:tcW w:w="705" w:type="dxa"/>
            <w:tcBorders>
              <w:top w:val="single" w:color="000000" w:sz="4" w:space="0"/>
              <w:left w:val="single" w:color="000000" w:sz="4" w:space="0"/>
              <w:bottom w:val="single" w:color="000000" w:sz="4" w:space="0"/>
              <w:right w:val="single" w:color="000000" w:sz="4" w:space="0"/>
            </w:tcBorders>
            <w:vAlign w:val="center"/>
          </w:tcPr>
          <w:p w14:paraId="605BC055">
            <w:pPr>
              <w:jc w:val="center"/>
              <w:textAlignment w:val="center"/>
              <w:rPr>
                <w:rFonts w:hint="eastAsia" w:ascii="仿宋" w:hAnsi="仿宋" w:eastAsia="仿宋" w:cs="仿宋"/>
                <w:color w:val="000000"/>
              </w:rPr>
            </w:pPr>
            <w:r>
              <w:rPr>
                <w:rFonts w:hint="eastAsia" w:ascii="仿宋" w:hAnsi="仿宋" w:eastAsia="仿宋" w:cs="仿宋"/>
                <w:color w:val="000000"/>
                <w:lang w:bidi="ar"/>
              </w:rPr>
              <w:t>66</w:t>
            </w:r>
          </w:p>
        </w:tc>
        <w:tc>
          <w:tcPr>
            <w:tcW w:w="495" w:type="dxa"/>
            <w:tcBorders>
              <w:top w:val="single" w:color="000000" w:sz="4" w:space="0"/>
              <w:left w:val="single" w:color="000000" w:sz="4" w:space="0"/>
              <w:bottom w:val="single" w:color="000000" w:sz="4" w:space="0"/>
              <w:right w:val="single" w:color="000000" w:sz="4" w:space="0"/>
            </w:tcBorders>
            <w:vAlign w:val="center"/>
          </w:tcPr>
          <w:p w14:paraId="3AEE5BD0">
            <w:pPr>
              <w:jc w:val="center"/>
              <w:rPr>
                <w:rFonts w:hint="eastAsia" w:ascii="仿宋" w:hAnsi="仿宋" w:eastAsia="仿宋" w:cs="仿宋"/>
                <w:color w:val="000000"/>
              </w:rPr>
            </w:pPr>
          </w:p>
        </w:tc>
        <w:tc>
          <w:tcPr>
            <w:tcW w:w="705" w:type="dxa"/>
            <w:tcBorders>
              <w:top w:val="single" w:color="000000" w:sz="4" w:space="0"/>
              <w:left w:val="single" w:color="000000" w:sz="4" w:space="0"/>
              <w:bottom w:val="single" w:color="000000" w:sz="4" w:space="0"/>
              <w:right w:val="single" w:color="000000" w:sz="4" w:space="0"/>
            </w:tcBorders>
            <w:vAlign w:val="center"/>
          </w:tcPr>
          <w:p w14:paraId="654519B8">
            <w:pPr>
              <w:jc w:val="center"/>
              <w:rPr>
                <w:rFonts w:hint="eastAsia" w:ascii="仿宋" w:hAnsi="仿宋" w:eastAsia="仿宋" w:cs="仿宋"/>
                <w:color w:val="000000"/>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26F89BE9">
            <w:pPr>
              <w:jc w:val="center"/>
              <w:textAlignment w:val="center"/>
              <w:rPr>
                <w:rFonts w:hint="eastAsia" w:ascii="仿宋" w:hAnsi="仿宋" w:eastAsia="仿宋" w:cs="仿宋"/>
                <w:color w:val="000000"/>
              </w:rPr>
            </w:pPr>
            <w:r>
              <w:rPr>
                <w:rFonts w:hint="eastAsia" w:ascii="仿宋" w:hAnsi="仿宋" w:eastAsia="仿宋" w:cs="仿宋"/>
                <w:color w:val="000000"/>
                <w:lang w:bidi="ar"/>
              </w:rPr>
              <w:t>8</w:t>
            </w:r>
          </w:p>
        </w:tc>
        <w:tc>
          <w:tcPr>
            <w:tcW w:w="600" w:type="dxa"/>
            <w:tcBorders>
              <w:top w:val="single" w:color="000000" w:sz="4" w:space="0"/>
              <w:left w:val="single" w:color="000000" w:sz="4" w:space="0"/>
              <w:bottom w:val="single" w:color="000000" w:sz="4" w:space="0"/>
              <w:right w:val="single" w:color="000000" w:sz="4" w:space="0"/>
            </w:tcBorders>
            <w:vAlign w:val="center"/>
          </w:tcPr>
          <w:p w14:paraId="2A81FAFC">
            <w:pPr>
              <w:jc w:val="center"/>
              <w:rPr>
                <w:rFonts w:hint="eastAsia" w:ascii="仿宋" w:hAnsi="仿宋" w:eastAsia="仿宋" w:cs="仿宋"/>
                <w:color w:val="000000"/>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57865802">
            <w:pPr>
              <w:jc w:val="center"/>
              <w:rPr>
                <w:rFonts w:hint="eastAsia" w:ascii="仿宋" w:hAnsi="仿宋" w:eastAsia="仿宋" w:cs="仿宋"/>
                <w:color w:val="000000"/>
              </w:rPr>
            </w:pPr>
          </w:p>
        </w:tc>
        <w:tc>
          <w:tcPr>
            <w:tcW w:w="588" w:type="dxa"/>
            <w:tcBorders>
              <w:top w:val="single" w:color="000000" w:sz="4" w:space="0"/>
              <w:left w:val="single" w:color="000000" w:sz="4" w:space="0"/>
              <w:bottom w:val="single" w:color="000000" w:sz="4" w:space="0"/>
              <w:right w:val="single" w:color="000000" w:sz="4" w:space="0"/>
            </w:tcBorders>
            <w:vAlign w:val="center"/>
          </w:tcPr>
          <w:p w14:paraId="57EB22FC">
            <w:pPr>
              <w:jc w:val="center"/>
              <w:rPr>
                <w:rFonts w:hint="eastAsia" w:ascii="仿宋" w:hAnsi="仿宋" w:eastAsia="仿宋" w:cs="仿宋"/>
                <w:color w:val="000000"/>
              </w:rPr>
            </w:pPr>
          </w:p>
        </w:tc>
      </w:tr>
      <w:tr w14:paraId="3428E194">
        <w:tblPrEx>
          <w:tblCellMar>
            <w:top w:w="0" w:type="dxa"/>
            <w:left w:w="108" w:type="dxa"/>
            <w:bottom w:w="0" w:type="dxa"/>
            <w:right w:w="108" w:type="dxa"/>
          </w:tblCellMar>
        </w:tblPrEx>
        <w:trPr>
          <w:trHeight w:val="664" w:hRule="atLeast"/>
        </w:trPr>
        <w:tc>
          <w:tcPr>
            <w:tcW w:w="584" w:type="dxa"/>
            <w:vMerge w:val="continue"/>
            <w:tcBorders>
              <w:top w:val="single" w:color="000000" w:sz="4" w:space="0"/>
              <w:left w:val="single" w:color="000000" w:sz="4" w:space="0"/>
              <w:bottom w:val="single" w:color="000000" w:sz="4" w:space="0"/>
              <w:right w:val="single" w:color="000000" w:sz="4" w:space="0"/>
            </w:tcBorders>
            <w:vAlign w:val="center"/>
          </w:tcPr>
          <w:p w14:paraId="006A0146">
            <w:pPr>
              <w:jc w:val="center"/>
              <w:rPr>
                <w:rFonts w:hint="eastAsia" w:ascii="仿宋" w:hAnsi="仿宋" w:eastAsia="仿宋" w:cs="仿宋"/>
                <w:color w:val="000000"/>
              </w:rPr>
            </w:pPr>
          </w:p>
        </w:tc>
        <w:tc>
          <w:tcPr>
            <w:tcW w:w="2295" w:type="dxa"/>
            <w:tcBorders>
              <w:top w:val="single" w:color="000000" w:sz="4" w:space="0"/>
              <w:left w:val="single" w:color="000000" w:sz="4" w:space="0"/>
              <w:bottom w:val="single" w:color="000000" w:sz="4" w:space="0"/>
              <w:right w:val="single" w:color="000000" w:sz="4" w:space="0"/>
            </w:tcBorders>
            <w:vAlign w:val="center"/>
          </w:tcPr>
          <w:p w14:paraId="7DBF9864">
            <w:pPr>
              <w:jc w:val="center"/>
              <w:textAlignment w:val="center"/>
              <w:rPr>
                <w:rFonts w:hint="eastAsia" w:ascii="仿宋" w:hAnsi="仿宋" w:eastAsia="仿宋" w:cs="仿宋"/>
                <w:color w:val="000000"/>
              </w:rPr>
            </w:pPr>
            <w:r>
              <w:rPr>
                <w:rFonts w:hint="eastAsia" w:ascii="仿宋" w:hAnsi="仿宋" w:eastAsia="仿宋" w:cs="仿宋"/>
                <w:color w:val="000000"/>
                <w:lang w:bidi="ar"/>
              </w:rPr>
              <w:t>幼儿教育学</w:t>
            </w:r>
          </w:p>
        </w:tc>
        <w:tc>
          <w:tcPr>
            <w:tcW w:w="696" w:type="dxa"/>
            <w:tcBorders>
              <w:top w:val="single" w:color="000000" w:sz="4" w:space="0"/>
              <w:left w:val="single" w:color="000000" w:sz="4" w:space="0"/>
              <w:bottom w:val="single" w:color="000000" w:sz="4" w:space="0"/>
              <w:right w:val="single" w:color="000000" w:sz="4" w:space="0"/>
            </w:tcBorders>
            <w:vAlign w:val="center"/>
          </w:tcPr>
          <w:p w14:paraId="3A463CD9">
            <w:pPr>
              <w:jc w:val="center"/>
              <w:textAlignment w:val="center"/>
              <w:rPr>
                <w:rFonts w:hint="eastAsia" w:ascii="仿宋" w:hAnsi="仿宋" w:eastAsia="仿宋" w:cs="仿宋"/>
                <w:color w:val="000000"/>
              </w:rPr>
            </w:pPr>
            <w:r>
              <w:rPr>
                <w:rFonts w:hint="eastAsia" w:ascii="仿宋" w:hAnsi="仿宋" w:eastAsia="仿宋" w:cs="仿宋"/>
                <w:color w:val="000000"/>
                <w:lang w:bidi="ar"/>
              </w:rPr>
              <w:t>必修</w:t>
            </w:r>
          </w:p>
        </w:tc>
        <w:tc>
          <w:tcPr>
            <w:tcW w:w="780" w:type="dxa"/>
            <w:tcBorders>
              <w:top w:val="single" w:color="000000" w:sz="4" w:space="0"/>
              <w:left w:val="single" w:color="000000" w:sz="4" w:space="0"/>
              <w:bottom w:val="single" w:color="000000" w:sz="4" w:space="0"/>
              <w:right w:val="single" w:color="000000" w:sz="4" w:space="0"/>
            </w:tcBorders>
            <w:vAlign w:val="center"/>
          </w:tcPr>
          <w:p w14:paraId="3399371C">
            <w:pPr>
              <w:jc w:val="center"/>
              <w:textAlignment w:val="center"/>
              <w:rPr>
                <w:rFonts w:hint="eastAsia" w:ascii="仿宋" w:hAnsi="仿宋" w:eastAsia="仿宋" w:cs="仿宋"/>
                <w:color w:val="000000"/>
              </w:rPr>
            </w:pPr>
            <w:r>
              <w:rPr>
                <w:rFonts w:hint="eastAsia" w:ascii="仿宋" w:hAnsi="仿宋" w:eastAsia="仿宋" w:cs="仿宋"/>
                <w:color w:val="000000"/>
                <w:lang w:bidi="ar"/>
              </w:rPr>
              <w:t>54</w:t>
            </w:r>
          </w:p>
        </w:tc>
        <w:tc>
          <w:tcPr>
            <w:tcW w:w="705" w:type="dxa"/>
            <w:tcBorders>
              <w:top w:val="single" w:color="000000" w:sz="4" w:space="0"/>
              <w:left w:val="single" w:color="000000" w:sz="4" w:space="0"/>
              <w:bottom w:val="single" w:color="000000" w:sz="4" w:space="0"/>
              <w:right w:val="single" w:color="000000" w:sz="4" w:space="0"/>
            </w:tcBorders>
            <w:vAlign w:val="center"/>
          </w:tcPr>
          <w:p w14:paraId="17E404B1">
            <w:pPr>
              <w:jc w:val="center"/>
              <w:textAlignment w:val="center"/>
              <w:rPr>
                <w:rFonts w:hint="eastAsia" w:ascii="仿宋" w:hAnsi="仿宋" w:eastAsia="仿宋" w:cs="仿宋"/>
                <w:color w:val="000000"/>
              </w:rPr>
            </w:pPr>
            <w:r>
              <w:rPr>
                <w:rFonts w:hint="eastAsia" w:ascii="仿宋" w:hAnsi="仿宋" w:eastAsia="仿宋" w:cs="仿宋"/>
                <w:color w:val="000000"/>
                <w:lang w:bidi="ar"/>
              </w:rPr>
              <w:t>34</w:t>
            </w:r>
          </w:p>
        </w:tc>
        <w:tc>
          <w:tcPr>
            <w:tcW w:w="705" w:type="dxa"/>
            <w:tcBorders>
              <w:top w:val="single" w:color="000000" w:sz="4" w:space="0"/>
              <w:left w:val="single" w:color="000000" w:sz="4" w:space="0"/>
              <w:bottom w:val="single" w:color="000000" w:sz="4" w:space="0"/>
              <w:right w:val="single" w:color="000000" w:sz="4" w:space="0"/>
            </w:tcBorders>
            <w:vAlign w:val="center"/>
          </w:tcPr>
          <w:p w14:paraId="2194B3C6">
            <w:pPr>
              <w:jc w:val="center"/>
              <w:textAlignment w:val="center"/>
              <w:rPr>
                <w:rFonts w:hint="eastAsia" w:ascii="仿宋" w:hAnsi="仿宋" w:eastAsia="仿宋" w:cs="仿宋"/>
                <w:color w:val="000000"/>
              </w:rPr>
            </w:pPr>
            <w:r>
              <w:rPr>
                <w:rFonts w:hint="eastAsia" w:ascii="仿宋" w:hAnsi="仿宋" w:eastAsia="仿宋" w:cs="仿宋"/>
                <w:color w:val="000000"/>
                <w:lang w:bidi="ar"/>
              </w:rPr>
              <w:t>20</w:t>
            </w:r>
          </w:p>
        </w:tc>
        <w:tc>
          <w:tcPr>
            <w:tcW w:w="495" w:type="dxa"/>
            <w:tcBorders>
              <w:top w:val="single" w:color="000000" w:sz="4" w:space="0"/>
              <w:left w:val="single" w:color="000000" w:sz="4" w:space="0"/>
              <w:bottom w:val="single" w:color="000000" w:sz="4" w:space="0"/>
              <w:right w:val="single" w:color="000000" w:sz="4" w:space="0"/>
            </w:tcBorders>
            <w:vAlign w:val="center"/>
          </w:tcPr>
          <w:p w14:paraId="60C1729E">
            <w:pPr>
              <w:jc w:val="center"/>
              <w:rPr>
                <w:rFonts w:hint="eastAsia" w:ascii="仿宋" w:hAnsi="仿宋" w:eastAsia="仿宋" w:cs="仿宋"/>
                <w:color w:val="000000"/>
              </w:rPr>
            </w:pPr>
          </w:p>
        </w:tc>
        <w:tc>
          <w:tcPr>
            <w:tcW w:w="705" w:type="dxa"/>
            <w:tcBorders>
              <w:top w:val="single" w:color="000000" w:sz="4" w:space="0"/>
              <w:left w:val="single" w:color="000000" w:sz="4" w:space="0"/>
              <w:bottom w:val="single" w:color="000000" w:sz="4" w:space="0"/>
              <w:right w:val="single" w:color="000000" w:sz="4" w:space="0"/>
            </w:tcBorders>
            <w:vAlign w:val="center"/>
          </w:tcPr>
          <w:p w14:paraId="7857005F">
            <w:pPr>
              <w:jc w:val="center"/>
              <w:rPr>
                <w:rFonts w:hint="eastAsia" w:ascii="仿宋" w:hAnsi="仿宋" w:eastAsia="仿宋" w:cs="仿宋"/>
                <w:color w:val="000000"/>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3CB628B5">
            <w:pPr>
              <w:jc w:val="center"/>
              <w:rPr>
                <w:rFonts w:hint="eastAsia" w:ascii="仿宋" w:hAnsi="仿宋" w:eastAsia="仿宋" w:cs="仿宋"/>
                <w:color w:val="000000"/>
              </w:rPr>
            </w:pPr>
          </w:p>
        </w:tc>
        <w:tc>
          <w:tcPr>
            <w:tcW w:w="600" w:type="dxa"/>
            <w:tcBorders>
              <w:top w:val="single" w:color="000000" w:sz="4" w:space="0"/>
              <w:left w:val="single" w:color="000000" w:sz="4" w:space="0"/>
              <w:bottom w:val="single" w:color="000000" w:sz="4" w:space="0"/>
              <w:right w:val="single" w:color="000000" w:sz="4" w:space="0"/>
            </w:tcBorders>
            <w:vAlign w:val="center"/>
          </w:tcPr>
          <w:p w14:paraId="33448CAF">
            <w:pPr>
              <w:jc w:val="center"/>
              <w:textAlignment w:val="center"/>
              <w:rPr>
                <w:rFonts w:hint="eastAsia" w:ascii="仿宋" w:hAnsi="仿宋" w:eastAsia="仿宋" w:cs="仿宋"/>
                <w:color w:val="000000"/>
              </w:rPr>
            </w:pPr>
            <w:r>
              <w:rPr>
                <w:rFonts w:hint="eastAsia" w:ascii="仿宋" w:hAnsi="仿宋" w:eastAsia="仿宋" w:cs="仿宋"/>
                <w:color w:val="000000"/>
                <w:lang w:bidi="ar"/>
              </w:rPr>
              <w:t>3</w:t>
            </w:r>
          </w:p>
        </w:tc>
        <w:tc>
          <w:tcPr>
            <w:tcW w:w="645" w:type="dxa"/>
            <w:tcBorders>
              <w:top w:val="single" w:color="000000" w:sz="4" w:space="0"/>
              <w:left w:val="single" w:color="000000" w:sz="4" w:space="0"/>
              <w:bottom w:val="single" w:color="000000" w:sz="4" w:space="0"/>
              <w:right w:val="single" w:color="000000" w:sz="4" w:space="0"/>
            </w:tcBorders>
            <w:vAlign w:val="center"/>
          </w:tcPr>
          <w:p w14:paraId="67D5E2C0">
            <w:pPr>
              <w:jc w:val="center"/>
              <w:rPr>
                <w:rFonts w:hint="eastAsia" w:ascii="仿宋" w:hAnsi="仿宋" w:eastAsia="仿宋" w:cs="仿宋"/>
                <w:color w:val="000000"/>
              </w:rPr>
            </w:pPr>
          </w:p>
        </w:tc>
        <w:tc>
          <w:tcPr>
            <w:tcW w:w="588" w:type="dxa"/>
            <w:tcBorders>
              <w:top w:val="single" w:color="000000" w:sz="4" w:space="0"/>
              <w:left w:val="single" w:color="000000" w:sz="4" w:space="0"/>
              <w:bottom w:val="single" w:color="000000" w:sz="4" w:space="0"/>
              <w:right w:val="single" w:color="000000" w:sz="4" w:space="0"/>
            </w:tcBorders>
            <w:vAlign w:val="center"/>
          </w:tcPr>
          <w:p w14:paraId="1368BD0A">
            <w:pPr>
              <w:jc w:val="center"/>
              <w:rPr>
                <w:rFonts w:hint="eastAsia" w:ascii="仿宋" w:hAnsi="仿宋" w:eastAsia="仿宋" w:cs="仿宋"/>
                <w:color w:val="000000"/>
              </w:rPr>
            </w:pPr>
          </w:p>
        </w:tc>
      </w:tr>
      <w:tr w14:paraId="5823088E">
        <w:tblPrEx>
          <w:tblCellMar>
            <w:top w:w="0" w:type="dxa"/>
            <w:left w:w="108" w:type="dxa"/>
            <w:bottom w:w="0" w:type="dxa"/>
            <w:right w:w="108" w:type="dxa"/>
          </w:tblCellMar>
        </w:tblPrEx>
        <w:trPr>
          <w:trHeight w:val="664" w:hRule="atLeast"/>
        </w:trPr>
        <w:tc>
          <w:tcPr>
            <w:tcW w:w="584" w:type="dxa"/>
            <w:vMerge w:val="continue"/>
            <w:tcBorders>
              <w:top w:val="single" w:color="000000" w:sz="4" w:space="0"/>
              <w:left w:val="single" w:color="000000" w:sz="4" w:space="0"/>
              <w:bottom w:val="single" w:color="000000" w:sz="4" w:space="0"/>
              <w:right w:val="single" w:color="000000" w:sz="4" w:space="0"/>
            </w:tcBorders>
            <w:vAlign w:val="center"/>
          </w:tcPr>
          <w:p w14:paraId="1F62C668">
            <w:pPr>
              <w:jc w:val="center"/>
              <w:rPr>
                <w:rFonts w:hint="eastAsia" w:ascii="仿宋" w:hAnsi="仿宋" w:eastAsia="仿宋" w:cs="仿宋"/>
                <w:color w:val="000000"/>
              </w:rPr>
            </w:pPr>
          </w:p>
        </w:tc>
        <w:tc>
          <w:tcPr>
            <w:tcW w:w="2295" w:type="dxa"/>
            <w:tcBorders>
              <w:top w:val="single" w:color="000000" w:sz="4" w:space="0"/>
              <w:left w:val="single" w:color="000000" w:sz="4" w:space="0"/>
              <w:bottom w:val="single" w:color="000000" w:sz="4" w:space="0"/>
              <w:right w:val="single" w:color="000000" w:sz="4" w:space="0"/>
            </w:tcBorders>
            <w:vAlign w:val="center"/>
          </w:tcPr>
          <w:p w14:paraId="2B623CE1">
            <w:pPr>
              <w:jc w:val="center"/>
              <w:textAlignment w:val="center"/>
              <w:rPr>
                <w:rFonts w:hint="eastAsia" w:ascii="仿宋" w:hAnsi="仿宋" w:eastAsia="仿宋" w:cs="仿宋"/>
                <w:color w:val="000000"/>
              </w:rPr>
            </w:pPr>
            <w:r>
              <w:rPr>
                <w:rFonts w:hint="eastAsia" w:ascii="仿宋" w:hAnsi="仿宋" w:eastAsia="仿宋" w:cs="仿宋"/>
                <w:color w:val="000000"/>
                <w:lang w:bidi="ar"/>
              </w:rPr>
              <w:t>0～3岁婴幼儿保育与教育</w:t>
            </w:r>
          </w:p>
        </w:tc>
        <w:tc>
          <w:tcPr>
            <w:tcW w:w="696" w:type="dxa"/>
            <w:tcBorders>
              <w:top w:val="single" w:color="000000" w:sz="4" w:space="0"/>
              <w:left w:val="single" w:color="000000" w:sz="4" w:space="0"/>
              <w:bottom w:val="single" w:color="000000" w:sz="4" w:space="0"/>
              <w:right w:val="single" w:color="000000" w:sz="4" w:space="0"/>
            </w:tcBorders>
            <w:vAlign w:val="center"/>
          </w:tcPr>
          <w:p w14:paraId="72C646F2">
            <w:pPr>
              <w:jc w:val="center"/>
              <w:textAlignment w:val="center"/>
              <w:rPr>
                <w:rFonts w:hint="eastAsia" w:ascii="仿宋" w:hAnsi="仿宋" w:eastAsia="仿宋" w:cs="仿宋"/>
                <w:color w:val="000000"/>
              </w:rPr>
            </w:pPr>
            <w:r>
              <w:rPr>
                <w:rFonts w:hint="eastAsia" w:ascii="仿宋" w:hAnsi="仿宋" w:eastAsia="仿宋" w:cs="仿宋"/>
                <w:color w:val="000000"/>
                <w:lang w:bidi="ar"/>
              </w:rPr>
              <w:t>必修</w:t>
            </w:r>
          </w:p>
        </w:tc>
        <w:tc>
          <w:tcPr>
            <w:tcW w:w="780" w:type="dxa"/>
            <w:tcBorders>
              <w:top w:val="single" w:color="000000" w:sz="4" w:space="0"/>
              <w:left w:val="single" w:color="000000" w:sz="4" w:space="0"/>
              <w:bottom w:val="single" w:color="000000" w:sz="4" w:space="0"/>
              <w:right w:val="single" w:color="000000" w:sz="4" w:space="0"/>
            </w:tcBorders>
            <w:vAlign w:val="center"/>
          </w:tcPr>
          <w:p w14:paraId="3B9CAF7F">
            <w:pPr>
              <w:jc w:val="center"/>
              <w:textAlignment w:val="center"/>
              <w:rPr>
                <w:rFonts w:hint="eastAsia" w:ascii="仿宋" w:hAnsi="仿宋" w:eastAsia="仿宋" w:cs="仿宋"/>
                <w:color w:val="000000"/>
              </w:rPr>
            </w:pPr>
            <w:r>
              <w:rPr>
                <w:rFonts w:hint="eastAsia" w:ascii="仿宋" w:hAnsi="仿宋" w:eastAsia="仿宋" w:cs="仿宋"/>
                <w:color w:val="000000"/>
                <w:lang w:bidi="ar"/>
              </w:rPr>
              <w:t>54</w:t>
            </w:r>
          </w:p>
        </w:tc>
        <w:tc>
          <w:tcPr>
            <w:tcW w:w="705" w:type="dxa"/>
            <w:tcBorders>
              <w:top w:val="single" w:color="000000" w:sz="4" w:space="0"/>
              <w:left w:val="single" w:color="000000" w:sz="4" w:space="0"/>
              <w:bottom w:val="single" w:color="000000" w:sz="4" w:space="0"/>
              <w:right w:val="single" w:color="000000" w:sz="4" w:space="0"/>
            </w:tcBorders>
            <w:vAlign w:val="center"/>
          </w:tcPr>
          <w:p w14:paraId="05055F1A">
            <w:pPr>
              <w:jc w:val="center"/>
              <w:textAlignment w:val="center"/>
              <w:rPr>
                <w:rFonts w:hint="eastAsia" w:ascii="仿宋" w:hAnsi="仿宋" w:eastAsia="仿宋" w:cs="仿宋"/>
                <w:color w:val="000000"/>
              </w:rPr>
            </w:pPr>
            <w:r>
              <w:rPr>
                <w:rFonts w:hint="eastAsia" w:ascii="仿宋" w:hAnsi="仿宋" w:eastAsia="仿宋" w:cs="仿宋"/>
                <w:color w:val="000000"/>
                <w:lang w:bidi="ar"/>
              </w:rPr>
              <w:t>20</w:t>
            </w:r>
          </w:p>
        </w:tc>
        <w:tc>
          <w:tcPr>
            <w:tcW w:w="705" w:type="dxa"/>
            <w:tcBorders>
              <w:top w:val="single" w:color="000000" w:sz="4" w:space="0"/>
              <w:left w:val="single" w:color="000000" w:sz="4" w:space="0"/>
              <w:bottom w:val="single" w:color="000000" w:sz="4" w:space="0"/>
              <w:right w:val="single" w:color="000000" w:sz="4" w:space="0"/>
            </w:tcBorders>
            <w:vAlign w:val="center"/>
          </w:tcPr>
          <w:p w14:paraId="3A1E1242">
            <w:pPr>
              <w:jc w:val="center"/>
              <w:textAlignment w:val="center"/>
              <w:rPr>
                <w:rFonts w:hint="eastAsia" w:ascii="仿宋" w:hAnsi="仿宋" w:eastAsia="仿宋" w:cs="仿宋"/>
                <w:color w:val="000000"/>
              </w:rPr>
            </w:pPr>
            <w:r>
              <w:rPr>
                <w:rFonts w:hint="eastAsia" w:ascii="仿宋" w:hAnsi="仿宋" w:eastAsia="仿宋" w:cs="仿宋"/>
                <w:color w:val="000000"/>
                <w:lang w:bidi="ar"/>
              </w:rPr>
              <w:t>34</w:t>
            </w:r>
          </w:p>
        </w:tc>
        <w:tc>
          <w:tcPr>
            <w:tcW w:w="495" w:type="dxa"/>
            <w:tcBorders>
              <w:top w:val="single" w:color="000000" w:sz="4" w:space="0"/>
              <w:left w:val="single" w:color="000000" w:sz="4" w:space="0"/>
              <w:bottom w:val="single" w:color="000000" w:sz="4" w:space="0"/>
              <w:right w:val="single" w:color="000000" w:sz="4" w:space="0"/>
            </w:tcBorders>
            <w:vAlign w:val="center"/>
          </w:tcPr>
          <w:p w14:paraId="2EAF2F17">
            <w:pPr>
              <w:jc w:val="center"/>
              <w:rPr>
                <w:rFonts w:hint="eastAsia" w:ascii="仿宋" w:hAnsi="仿宋" w:eastAsia="仿宋" w:cs="仿宋"/>
                <w:color w:val="000000"/>
              </w:rPr>
            </w:pPr>
          </w:p>
        </w:tc>
        <w:tc>
          <w:tcPr>
            <w:tcW w:w="705" w:type="dxa"/>
            <w:tcBorders>
              <w:top w:val="single" w:color="000000" w:sz="4" w:space="0"/>
              <w:left w:val="single" w:color="000000" w:sz="4" w:space="0"/>
              <w:bottom w:val="single" w:color="000000" w:sz="4" w:space="0"/>
              <w:right w:val="single" w:color="000000" w:sz="4" w:space="0"/>
            </w:tcBorders>
            <w:vAlign w:val="center"/>
          </w:tcPr>
          <w:p w14:paraId="11AE5947">
            <w:pPr>
              <w:jc w:val="center"/>
              <w:rPr>
                <w:rFonts w:hint="eastAsia" w:ascii="仿宋" w:hAnsi="仿宋" w:eastAsia="仿宋" w:cs="仿宋"/>
                <w:color w:val="000000"/>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68A3BD0D">
            <w:pPr>
              <w:jc w:val="center"/>
              <w:rPr>
                <w:rFonts w:hint="eastAsia" w:ascii="仿宋" w:hAnsi="仿宋" w:eastAsia="仿宋" w:cs="仿宋"/>
                <w:color w:val="000000"/>
              </w:rPr>
            </w:pPr>
          </w:p>
        </w:tc>
        <w:tc>
          <w:tcPr>
            <w:tcW w:w="600" w:type="dxa"/>
            <w:tcBorders>
              <w:top w:val="single" w:color="000000" w:sz="4" w:space="0"/>
              <w:left w:val="single" w:color="000000" w:sz="4" w:space="0"/>
              <w:bottom w:val="single" w:color="000000" w:sz="4" w:space="0"/>
              <w:right w:val="single" w:color="000000" w:sz="4" w:space="0"/>
            </w:tcBorders>
            <w:vAlign w:val="center"/>
          </w:tcPr>
          <w:p w14:paraId="6C9887C4">
            <w:pPr>
              <w:jc w:val="center"/>
              <w:textAlignment w:val="center"/>
              <w:rPr>
                <w:rFonts w:hint="eastAsia" w:ascii="仿宋" w:hAnsi="仿宋" w:eastAsia="仿宋" w:cs="仿宋"/>
                <w:color w:val="000000"/>
              </w:rPr>
            </w:pPr>
            <w:r>
              <w:rPr>
                <w:rFonts w:hint="eastAsia" w:ascii="仿宋" w:hAnsi="仿宋" w:eastAsia="仿宋" w:cs="仿宋"/>
                <w:color w:val="000000"/>
                <w:lang w:bidi="ar"/>
              </w:rPr>
              <w:t>3</w:t>
            </w:r>
          </w:p>
        </w:tc>
        <w:tc>
          <w:tcPr>
            <w:tcW w:w="645" w:type="dxa"/>
            <w:tcBorders>
              <w:top w:val="single" w:color="000000" w:sz="4" w:space="0"/>
              <w:left w:val="single" w:color="000000" w:sz="4" w:space="0"/>
              <w:bottom w:val="single" w:color="000000" w:sz="4" w:space="0"/>
              <w:right w:val="single" w:color="000000" w:sz="4" w:space="0"/>
            </w:tcBorders>
            <w:vAlign w:val="center"/>
          </w:tcPr>
          <w:p w14:paraId="329D678F">
            <w:pPr>
              <w:jc w:val="center"/>
              <w:rPr>
                <w:rFonts w:hint="eastAsia" w:ascii="仿宋" w:hAnsi="仿宋" w:eastAsia="仿宋" w:cs="仿宋"/>
                <w:color w:val="000000"/>
              </w:rPr>
            </w:pPr>
          </w:p>
        </w:tc>
        <w:tc>
          <w:tcPr>
            <w:tcW w:w="588" w:type="dxa"/>
            <w:tcBorders>
              <w:top w:val="single" w:color="000000" w:sz="4" w:space="0"/>
              <w:left w:val="single" w:color="000000" w:sz="4" w:space="0"/>
              <w:bottom w:val="single" w:color="000000" w:sz="4" w:space="0"/>
              <w:right w:val="single" w:color="000000" w:sz="4" w:space="0"/>
            </w:tcBorders>
            <w:vAlign w:val="center"/>
          </w:tcPr>
          <w:p w14:paraId="5B9AAE71">
            <w:pPr>
              <w:jc w:val="center"/>
              <w:rPr>
                <w:rFonts w:hint="eastAsia" w:ascii="仿宋" w:hAnsi="仿宋" w:eastAsia="仿宋" w:cs="仿宋"/>
                <w:color w:val="000000"/>
              </w:rPr>
            </w:pPr>
          </w:p>
        </w:tc>
      </w:tr>
      <w:tr w14:paraId="2F47CFB8">
        <w:tblPrEx>
          <w:tblCellMar>
            <w:top w:w="0" w:type="dxa"/>
            <w:left w:w="108" w:type="dxa"/>
            <w:bottom w:w="0" w:type="dxa"/>
            <w:right w:w="108" w:type="dxa"/>
          </w:tblCellMar>
        </w:tblPrEx>
        <w:trPr>
          <w:trHeight w:val="664" w:hRule="atLeast"/>
        </w:trPr>
        <w:tc>
          <w:tcPr>
            <w:tcW w:w="584" w:type="dxa"/>
            <w:vMerge w:val="continue"/>
            <w:tcBorders>
              <w:top w:val="single" w:color="000000" w:sz="4" w:space="0"/>
              <w:left w:val="single" w:color="000000" w:sz="4" w:space="0"/>
              <w:bottom w:val="single" w:color="000000" w:sz="4" w:space="0"/>
              <w:right w:val="single" w:color="000000" w:sz="4" w:space="0"/>
            </w:tcBorders>
            <w:vAlign w:val="center"/>
          </w:tcPr>
          <w:p w14:paraId="530C11D1">
            <w:pPr>
              <w:jc w:val="center"/>
              <w:rPr>
                <w:rFonts w:hint="eastAsia" w:ascii="仿宋" w:hAnsi="仿宋" w:eastAsia="仿宋" w:cs="仿宋"/>
                <w:color w:val="000000"/>
              </w:rPr>
            </w:pPr>
          </w:p>
        </w:tc>
        <w:tc>
          <w:tcPr>
            <w:tcW w:w="2295" w:type="dxa"/>
            <w:tcBorders>
              <w:top w:val="single" w:color="000000" w:sz="4" w:space="0"/>
              <w:left w:val="single" w:color="000000" w:sz="4" w:space="0"/>
              <w:bottom w:val="single" w:color="000000" w:sz="4" w:space="0"/>
              <w:right w:val="single" w:color="000000" w:sz="4" w:space="0"/>
            </w:tcBorders>
            <w:vAlign w:val="center"/>
          </w:tcPr>
          <w:p w14:paraId="11145DCA">
            <w:pPr>
              <w:jc w:val="center"/>
              <w:textAlignment w:val="center"/>
              <w:rPr>
                <w:rFonts w:hint="eastAsia" w:ascii="仿宋" w:hAnsi="仿宋" w:eastAsia="仿宋" w:cs="仿宋"/>
                <w:color w:val="000000"/>
              </w:rPr>
            </w:pPr>
            <w:r>
              <w:rPr>
                <w:rFonts w:hint="eastAsia" w:ascii="仿宋" w:hAnsi="仿宋" w:eastAsia="仿宋" w:cs="仿宋"/>
                <w:color w:val="000000"/>
                <w:lang w:bidi="ar"/>
              </w:rPr>
              <w:t>学前儿童游戏与指导</w:t>
            </w:r>
          </w:p>
        </w:tc>
        <w:tc>
          <w:tcPr>
            <w:tcW w:w="696" w:type="dxa"/>
            <w:tcBorders>
              <w:top w:val="single" w:color="000000" w:sz="4" w:space="0"/>
              <w:left w:val="single" w:color="000000" w:sz="4" w:space="0"/>
              <w:bottom w:val="single" w:color="000000" w:sz="4" w:space="0"/>
              <w:right w:val="single" w:color="000000" w:sz="4" w:space="0"/>
            </w:tcBorders>
            <w:vAlign w:val="center"/>
          </w:tcPr>
          <w:p w14:paraId="555EC036">
            <w:pPr>
              <w:jc w:val="center"/>
              <w:textAlignment w:val="center"/>
              <w:rPr>
                <w:rFonts w:hint="eastAsia" w:ascii="仿宋" w:hAnsi="仿宋" w:eastAsia="仿宋" w:cs="仿宋"/>
                <w:color w:val="000000"/>
              </w:rPr>
            </w:pPr>
            <w:r>
              <w:rPr>
                <w:rFonts w:hint="eastAsia" w:ascii="仿宋" w:hAnsi="仿宋" w:eastAsia="仿宋" w:cs="仿宋"/>
                <w:color w:val="000000"/>
                <w:lang w:bidi="ar"/>
              </w:rPr>
              <w:t>必修</w:t>
            </w:r>
          </w:p>
        </w:tc>
        <w:tc>
          <w:tcPr>
            <w:tcW w:w="780" w:type="dxa"/>
            <w:tcBorders>
              <w:top w:val="single" w:color="000000" w:sz="4" w:space="0"/>
              <w:left w:val="single" w:color="000000" w:sz="4" w:space="0"/>
              <w:bottom w:val="single" w:color="000000" w:sz="4" w:space="0"/>
              <w:right w:val="single" w:color="000000" w:sz="4" w:space="0"/>
            </w:tcBorders>
            <w:vAlign w:val="center"/>
          </w:tcPr>
          <w:p w14:paraId="2F00A971">
            <w:pPr>
              <w:jc w:val="center"/>
              <w:textAlignment w:val="center"/>
              <w:rPr>
                <w:rFonts w:hint="eastAsia" w:ascii="仿宋" w:hAnsi="仿宋" w:eastAsia="仿宋" w:cs="仿宋"/>
                <w:color w:val="000000"/>
              </w:rPr>
            </w:pPr>
            <w:r>
              <w:rPr>
                <w:rFonts w:hint="eastAsia" w:ascii="仿宋" w:hAnsi="仿宋" w:eastAsia="仿宋" w:cs="仿宋"/>
                <w:color w:val="000000"/>
                <w:lang w:bidi="ar"/>
              </w:rPr>
              <w:t>54</w:t>
            </w:r>
          </w:p>
        </w:tc>
        <w:tc>
          <w:tcPr>
            <w:tcW w:w="705" w:type="dxa"/>
            <w:tcBorders>
              <w:top w:val="single" w:color="000000" w:sz="4" w:space="0"/>
              <w:left w:val="single" w:color="000000" w:sz="4" w:space="0"/>
              <w:bottom w:val="single" w:color="000000" w:sz="4" w:space="0"/>
              <w:right w:val="single" w:color="000000" w:sz="4" w:space="0"/>
            </w:tcBorders>
            <w:vAlign w:val="center"/>
          </w:tcPr>
          <w:p w14:paraId="47711503">
            <w:pPr>
              <w:jc w:val="center"/>
              <w:textAlignment w:val="center"/>
              <w:rPr>
                <w:rFonts w:hint="eastAsia" w:ascii="仿宋" w:hAnsi="仿宋" w:eastAsia="仿宋" w:cs="仿宋"/>
                <w:color w:val="000000"/>
              </w:rPr>
            </w:pPr>
            <w:r>
              <w:rPr>
                <w:rFonts w:hint="eastAsia" w:ascii="仿宋" w:hAnsi="仿宋" w:eastAsia="仿宋" w:cs="仿宋"/>
                <w:color w:val="000000"/>
                <w:lang w:bidi="ar"/>
              </w:rPr>
              <w:t>24</w:t>
            </w:r>
          </w:p>
        </w:tc>
        <w:tc>
          <w:tcPr>
            <w:tcW w:w="705" w:type="dxa"/>
            <w:tcBorders>
              <w:top w:val="single" w:color="000000" w:sz="4" w:space="0"/>
              <w:left w:val="single" w:color="000000" w:sz="4" w:space="0"/>
              <w:bottom w:val="single" w:color="000000" w:sz="4" w:space="0"/>
              <w:right w:val="single" w:color="000000" w:sz="4" w:space="0"/>
            </w:tcBorders>
            <w:vAlign w:val="center"/>
          </w:tcPr>
          <w:p w14:paraId="5840006F">
            <w:pPr>
              <w:jc w:val="center"/>
              <w:textAlignment w:val="center"/>
              <w:rPr>
                <w:rFonts w:hint="eastAsia" w:ascii="仿宋" w:hAnsi="仿宋" w:eastAsia="仿宋" w:cs="仿宋"/>
                <w:color w:val="000000"/>
              </w:rPr>
            </w:pPr>
            <w:r>
              <w:rPr>
                <w:rFonts w:hint="eastAsia" w:ascii="仿宋" w:hAnsi="仿宋" w:eastAsia="仿宋" w:cs="仿宋"/>
                <w:color w:val="000000"/>
                <w:lang w:bidi="ar"/>
              </w:rPr>
              <w:t>30</w:t>
            </w:r>
          </w:p>
        </w:tc>
        <w:tc>
          <w:tcPr>
            <w:tcW w:w="495" w:type="dxa"/>
            <w:tcBorders>
              <w:top w:val="single" w:color="000000" w:sz="4" w:space="0"/>
              <w:left w:val="single" w:color="000000" w:sz="4" w:space="0"/>
              <w:bottom w:val="single" w:color="000000" w:sz="4" w:space="0"/>
              <w:right w:val="single" w:color="000000" w:sz="4" w:space="0"/>
            </w:tcBorders>
            <w:vAlign w:val="center"/>
          </w:tcPr>
          <w:p w14:paraId="2A5D9531">
            <w:pPr>
              <w:jc w:val="center"/>
              <w:rPr>
                <w:rFonts w:hint="eastAsia" w:ascii="仿宋" w:hAnsi="仿宋" w:eastAsia="仿宋" w:cs="仿宋"/>
                <w:color w:val="000000"/>
              </w:rPr>
            </w:pPr>
          </w:p>
        </w:tc>
        <w:tc>
          <w:tcPr>
            <w:tcW w:w="705" w:type="dxa"/>
            <w:tcBorders>
              <w:top w:val="single" w:color="000000" w:sz="4" w:space="0"/>
              <w:left w:val="single" w:color="000000" w:sz="4" w:space="0"/>
              <w:bottom w:val="single" w:color="000000" w:sz="4" w:space="0"/>
              <w:right w:val="single" w:color="000000" w:sz="4" w:space="0"/>
            </w:tcBorders>
            <w:vAlign w:val="center"/>
          </w:tcPr>
          <w:p w14:paraId="63313DBC">
            <w:pPr>
              <w:jc w:val="center"/>
              <w:rPr>
                <w:rFonts w:hint="eastAsia" w:ascii="仿宋" w:hAnsi="仿宋" w:eastAsia="仿宋" w:cs="仿宋"/>
                <w:color w:val="000000"/>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731A3354">
            <w:pPr>
              <w:jc w:val="center"/>
              <w:rPr>
                <w:rFonts w:hint="eastAsia" w:ascii="仿宋" w:hAnsi="仿宋" w:eastAsia="仿宋" w:cs="仿宋"/>
                <w:color w:val="000000"/>
              </w:rPr>
            </w:pPr>
          </w:p>
        </w:tc>
        <w:tc>
          <w:tcPr>
            <w:tcW w:w="600" w:type="dxa"/>
            <w:tcBorders>
              <w:top w:val="single" w:color="000000" w:sz="4" w:space="0"/>
              <w:left w:val="single" w:color="000000" w:sz="4" w:space="0"/>
              <w:bottom w:val="single" w:color="000000" w:sz="4" w:space="0"/>
              <w:right w:val="single" w:color="000000" w:sz="4" w:space="0"/>
            </w:tcBorders>
            <w:vAlign w:val="center"/>
          </w:tcPr>
          <w:p w14:paraId="4F301C25">
            <w:pPr>
              <w:jc w:val="center"/>
              <w:rPr>
                <w:rFonts w:hint="eastAsia" w:ascii="仿宋" w:hAnsi="仿宋" w:eastAsia="仿宋" w:cs="仿宋"/>
                <w:color w:val="000000"/>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03B49063">
            <w:pPr>
              <w:jc w:val="center"/>
              <w:textAlignment w:val="center"/>
              <w:rPr>
                <w:rFonts w:hint="eastAsia" w:ascii="仿宋" w:hAnsi="仿宋" w:eastAsia="仿宋" w:cs="仿宋"/>
                <w:color w:val="000000"/>
              </w:rPr>
            </w:pPr>
            <w:r>
              <w:rPr>
                <w:rFonts w:hint="eastAsia" w:ascii="仿宋" w:hAnsi="仿宋" w:eastAsia="仿宋" w:cs="仿宋"/>
                <w:color w:val="000000"/>
                <w:lang w:bidi="ar"/>
              </w:rPr>
              <w:t>3</w:t>
            </w:r>
          </w:p>
        </w:tc>
        <w:tc>
          <w:tcPr>
            <w:tcW w:w="588" w:type="dxa"/>
            <w:tcBorders>
              <w:top w:val="single" w:color="000000" w:sz="4" w:space="0"/>
              <w:left w:val="single" w:color="000000" w:sz="4" w:space="0"/>
              <w:bottom w:val="single" w:color="000000" w:sz="4" w:space="0"/>
              <w:right w:val="single" w:color="000000" w:sz="4" w:space="0"/>
            </w:tcBorders>
            <w:vAlign w:val="center"/>
          </w:tcPr>
          <w:p w14:paraId="4113CA61">
            <w:pPr>
              <w:jc w:val="center"/>
              <w:rPr>
                <w:rFonts w:hint="eastAsia" w:ascii="仿宋" w:hAnsi="仿宋" w:eastAsia="仿宋" w:cs="仿宋"/>
                <w:color w:val="000000"/>
              </w:rPr>
            </w:pPr>
          </w:p>
        </w:tc>
      </w:tr>
      <w:tr w14:paraId="0E8B1A44">
        <w:tblPrEx>
          <w:tblCellMar>
            <w:top w:w="0" w:type="dxa"/>
            <w:left w:w="108" w:type="dxa"/>
            <w:bottom w:w="0" w:type="dxa"/>
            <w:right w:w="108" w:type="dxa"/>
          </w:tblCellMar>
        </w:tblPrEx>
        <w:trPr>
          <w:trHeight w:val="425" w:hRule="atLeast"/>
        </w:trPr>
        <w:tc>
          <w:tcPr>
            <w:tcW w:w="584" w:type="dxa"/>
            <w:vMerge w:val="continue"/>
            <w:tcBorders>
              <w:top w:val="single" w:color="000000" w:sz="4" w:space="0"/>
              <w:left w:val="single" w:color="000000" w:sz="4" w:space="0"/>
              <w:bottom w:val="single" w:color="000000" w:sz="4" w:space="0"/>
              <w:right w:val="single" w:color="000000" w:sz="4" w:space="0"/>
            </w:tcBorders>
            <w:vAlign w:val="center"/>
          </w:tcPr>
          <w:p w14:paraId="70F88F92">
            <w:pPr>
              <w:jc w:val="center"/>
              <w:rPr>
                <w:rFonts w:hint="eastAsia" w:ascii="仿宋" w:hAnsi="仿宋" w:eastAsia="仿宋" w:cs="仿宋"/>
                <w:color w:val="000000"/>
              </w:rPr>
            </w:pPr>
          </w:p>
        </w:tc>
        <w:tc>
          <w:tcPr>
            <w:tcW w:w="2295" w:type="dxa"/>
            <w:tcBorders>
              <w:top w:val="single" w:color="000000" w:sz="4" w:space="0"/>
              <w:left w:val="single" w:color="000000" w:sz="4" w:space="0"/>
              <w:bottom w:val="single" w:color="000000" w:sz="4" w:space="0"/>
              <w:right w:val="single" w:color="000000" w:sz="4" w:space="0"/>
            </w:tcBorders>
            <w:vAlign w:val="center"/>
          </w:tcPr>
          <w:p w14:paraId="0AA8CA0E">
            <w:pPr>
              <w:jc w:val="center"/>
              <w:textAlignment w:val="center"/>
              <w:rPr>
                <w:rFonts w:hint="eastAsia" w:ascii="仿宋" w:hAnsi="仿宋" w:eastAsia="仿宋" w:cs="仿宋"/>
                <w:b/>
                <w:bCs/>
                <w:color w:val="000000"/>
              </w:rPr>
            </w:pPr>
            <w:r>
              <w:rPr>
                <w:rFonts w:hint="eastAsia" w:ascii="仿宋" w:hAnsi="仿宋" w:eastAsia="仿宋" w:cs="仿宋"/>
                <w:b/>
                <w:bCs/>
                <w:color w:val="000000"/>
                <w:lang w:bidi="ar"/>
              </w:rPr>
              <w:t>小计</w:t>
            </w:r>
          </w:p>
        </w:tc>
        <w:tc>
          <w:tcPr>
            <w:tcW w:w="696" w:type="dxa"/>
            <w:tcBorders>
              <w:top w:val="single" w:color="000000" w:sz="4" w:space="0"/>
              <w:left w:val="single" w:color="000000" w:sz="4" w:space="0"/>
              <w:bottom w:val="single" w:color="000000" w:sz="4" w:space="0"/>
              <w:right w:val="single" w:color="000000" w:sz="4" w:space="0"/>
            </w:tcBorders>
            <w:vAlign w:val="center"/>
          </w:tcPr>
          <w:p w14:paraId="085C31DD">
            <w:pPr>
              <w:jc w:val="center"/>
              <w:rPr>
                <w:rFonts w:hint="eastAsia" w:ascii="仿宋" w:hAnsi="仿宋" w:eastAsia="仿宋" w:cs="仿宋"/>
                <w:b/>
                <w:bCs/>
                <w:color w:val="000000"/>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53F1964B">
            <w:pPr>
              <w:jc w:val="center"/>
              <w:textAlignment w:val="center"/>
              <w:rPr>
                <w:rFonts w:hint="eastAsia" w:ascii="仿宋" w:hAnsi="仿宋" w:eastAsia="仿宋" w:cs="仿宋"/>
                <w:b/>
                <w:bCs/>
                <w:color w:val="000000"/>
              </w:rPr>
            </w:pPr>
            <w:r>
              <w:rPr>
                <w:rFonts w:hint="eastAsia" w:ascii="仿宋" w:hAnsi="仿宋" w:eastAsia="仿宋" w:cs="仿宋"/>
                <w:b/>
                <w:bCs/>
                <w:color w:val="000000"/>
                <w:lang w:bidi="ar"/>
              </w:rPr>
              <w:t>432</w:t>
            </w:r>
          </w:p>
        </w:tc>
        <w:tc>
          <w:tcPr>
            <w:tcW w:w="705" w:type="dxa"/>
            <w:tcBorders>
              <w:top w:val="single" w:color="000000" w:sz="4" w:space="0"/>
              <w:left w:val="single" w:color="000000" w:sz="4" w:space="0"/>
              <w:bottom w:val="single" w:color="000000" w:sz="4" w:space="0"/>
              <w:right w:val="single" w:color="000000" w:sz="4" w:space="0"/>
            </w:tcBorders>
            <w:vAlign w:val="center"/>
          </w:tcPr>
          <w:p w14:paraId="761F9F1F">
            <w:pPr>
              <w:jc w:val="center"/>
              <w:textAlignment w:val="center"/>
              <w:rPr>
                <w:rFonts w:hint="eastAsia" w:ascii="仿宋" w:hAnsi="仿宋" w:eastAsia="仿宋" w:cs="仿宋"/>
                <w:b/>
                <w:bCs/>
                <w:color w:val="000000"/>
              </w:rPr>
            </w:pPr>
            <w:r>
              <w:rPr>
                <w:rFonts w:hint="eastAsia" w:ascii="仿宋" w:hAnsi="仿宋" w:eastAsia="仿宋" w:cs="仿宋"/>
                <w:b/>
                <w:bCs/>
                <w:color w:val="000000"/>
                <w:lang w:bidi="ar"/>
              </w:rPr>
              <w:t>246</w:t>
            </w:r>
          </w:p>
        </w:tc>
        <w:tc>
          <w:tcPr>
            <w:tcW w:w="705" w:type="dxa"/>
            <w:tcBorders>
              <w:top w:val="single" w:color="000000" w:sz="4" w:space="0"/>
              <w:left w:val="single" w:color="000000" w:sz="4" w:space="0"/>
              <w:bottom w:val="single" w:color="000000" w:sz="4" w:space="0"/>
              <w:right w:val="single" w:color="000000" w:sz="4" w:space="0"/>
            </w:tcBorders>
            <w:vAlign w:val="center"/>
          </w:tcPr>
          <w:p w14:paraId="36286D56">
            <w:pPr>
              <w:jc w:val="center"/>
              <w:textAlignment w:val="center"/>
              <w:rPr>
                <w:rFonts w:hint="eastAsia" w:ascii="仿宋" w:hAnsi="仿宋" w:eastAsia="仿宋" w:cs="仿宋"/>
                <w:b/>
                <w:bCs/>
                <w:color w:val="000000"/>
              </w:rPr>
            </w:pPr>
            <w:r>
              <w:rPr>
                <w:rFonts w:hint="eastAsia" w:ascii="仿宋" w:hAnsi="仿宋" w:eastAsia="仿宋" w:cs="仿宋"/>
                <w:b/>
                <w:bCs/>
                <w:color w:val="000000"/>
                <w:lang w:bidi="ar"/>
              </w:rPr>
              <w:t>186</w:t>
            </w:r>
          </w:p>
        </w:tc>
        <w:tc>
          <w:tcPr>
            <w:tcW w:w="495" w:type="dxa"/>
            <w:tcBorders>
              <w:top w:val="single" w:color="000000" w:sz="4" w:space="0"/>
              <w:left w:val="single" w:color="000000" w:sz="4" w:space="0"/>
              <w:bottom w:val="single" w:color="000000" w:sz="4" w:space="0"/>
              <w:right w:val="single" w:color="000000" w:sz="4" w:space="0"/>
            </w:tcBorders>
            <w:vAlign w:val="center"/>
          </w:tcPr>
          <w:p w14:paraId="47F7467F">
            <w:pPr>
              <w:jc w:val="center"/>
              <w:textAlignment w:val="center"/>
              <w:rPr>
                <w:rFonts w:hint="eastAsia" w:ascii="仿宋" w:hAnsi="仿宋" w:eastAsia="仿宋" w:cs="仿宋"/>
                <w:b/>
                <w:bCs/>
                <w:color w:val="000000"/>
              </w:rPr>
            </w:pPr>
            <w:r>
              <w:rPr>
                <w:rFonts w:hint="eastAsia" w:ascii="仿宋" w:hAnsi="仿宋" w:eastAsia="仿宋" w:cs="仿宋"/>
                <w:b/>
                <w:bCs/>
                <w:color w:val="000000"/>
                <w:lang w:bidi="ar"/>
              </w:rPr>
              <w:t>7</w:t>
            </w:r>
          </w:p>
        </w:tc>
        <w:tc>
          <w:tcPr>
            <w:tcW w:w="705" w:type="dxa"/>
            <w:tcBorders>
              <w:top w:val="single" w:color="000000" w:sz="4" w:space="0"/>
              <w:left w:val="single" w:color="000000" w:sz="4" w:space="0"/>
              <w:bottom w:val="single" w:color="000000" w:sz="4" w:space="0"/>
              <w:right w:val="single" w:color="000000" w:sz="4" w:space="0"/>
            </w:tcBorders>
            <w:vAlign w:val="center"/>
          </w:tcPr>
          <w:p w14:paraId="74585033">
            <w:pPr>
              <w:jc w:val="center"/>
              <w:textAlignment w:val="center"/>
              <w:rPr>
                <w:rFonts w:hint="eastAsia" w:ascii="仿宋" w:hAnsi="仿宋" w:eastAsia="仿宋" w:cs="仿宋"/>
                <w:b/>
                <w:bCs/>
                <w:color w:val="000000"/>
              </w:rPr>
            </w:pPr>
            <w:r>
              <w:rPr>
                <w:rFonts w:hint="eastAsia" w:ascii="仿宋" w:hAnsi="仿宋" w:eastAsia="仿宋" w:cs="仿宋"/>
                <w:b/>
                <w:bCs/>
                <w:color w:val="000000"/>
                <w:lang w:bidi="ar"/>
              </w:rPr>
              <w:t>0</w:t>
            </w:r>
          </w:p>
        </w:tc>
        <w:tc>
          <w:tcPr>
            <w:tcW w:w="660" w:type="dxa"/>
            <w:tcBorders>
              <w:top w:val="single" w:color="000000" w:sz="4" w:space="0"/>
              <w:left w:val="single" w:color="000000" w:sz="4" w:space="0"/>
              <w:bottom w:val="single" w:color="000000" w:sz="4" w:space="0"/>
              <w:right w:val="single" w:color="000000" w:sz="4" w:space="0"/>
            </w:tcBorders>
            <w:vAlign w:val="center"/>
          </w:tcPr>
          <w:p w14:paraId="7B099B1A">
            <w:pPr>
              <w:jc w:val="center"/>
              <w:textAlignment w:val="center"/>
              <w:rPr>
                <w:rFonts w:hint="eastAsia" w:ascii="仿宋" w:hAnsi="仿宋" w:eastAsia="仿宋" w:cs="仿宋"/>
                <w:b/>
                <w:bCs/>
                <w:color w:val="000000"/>
              </w:rPr>
            </w:pPr>
            <w:r>
              <w:rPr>
                <w:rFonts w:hint="eastAsia" w:ascii="仿宋" w:hAnsi="仿宋" w:eastAsia="仿宋" w:cs="仿宋"/>
                <w:b/>
                <w:bCs/>
                <w:color w:val="000000"/>
                <w:lang w:bidi="ar"/>
              </w:rPr>
              <w:t>8</w:t>
            </w:r>
          </w:p>
        </w:tc>
        <w:tc>
          <w:tcPr>
            <w:tcW w:w="600" w:type="dxa"/>
            <w:tcBorders>
              <w:top w:val="single" w:color="000000" w:sz="4" w:space="0"/>
              <w:left w:val="single" w:color="000000" w:sz="4" w:space="0"/>
              <w:bottom w:val="single" w:color="000000" w:sz="4" w:space="0"/>
              <w:right w:val="single" w:color="000000" w:sz="4" w:space="0"/>
            </w:tcBorders>
            <w:vAlign w:val="center"/>
          </w:tcPr>
          <w:p w14:paraId="3A9027E9">
            <w:pPr>
              <w:jc w:val="center"/>
              <w:textAlignment w:val="center"/>
              <w:rPr>
                <w:rFonts w:hint="eastAsia" w:ascii="仿宋" w:hAnsi="仿宋" w:eastAsia="仿宋" w:cs="仿宋"/>
                <w:b/>
                <w:bCs/>
                <w:color w:val="000000"/>
              </w:rPr>
            </w:pPr>
            <w:r>
              <w:rPr>
                <w:rFonts w:hint="eastAsia" w:ascii="仿宋" w:hAnsi="仿宋" w:eastAsia="仿宋" w:cs="仿宋"/>
                <w:b/>
                <w:bCs/>
                <w:color w:val="000000"/>
                <w:lang w:bidi="ar"/>
              </w:rPr>
              <w:t>6</w:t>
            </w:r>
          </w:p>
        </w:tc>
        <w:tc>
          <w:tcPr>
            <w:tcW w:w="645" w:type="dxa"/>
            <w:tcBorders>
              <w:top w:val="single" w:color="000000" w:sz="4" w:space="0"/>
              <w:left w:val="single" w:color="000000" w:sz="4" w:space="0"/>
              <w:bottom w:val="single" w:color="000000" w:sz="4" w:space="0"/>
              <w:right w:val="single" w:color="000000" w:sz="4" w:space="0"/>
            </w:tcBorders>
            <w:vAlign w:val="center"/>
          </w:tcPr>
          <w:p w14:paraId="4757EC09">
            <w:pPr>
              <w:jc w:val="center"/>
              <w:textAlignment w:val="center"/>
              <w:rPr>
                <w:rFonts w:hint="eastAsia" w:ascii="仿宋" w:hAnsi="仿宋" w:eastAsia="仿宋" w:cs="仿宋"/>
                <w:b/>
                <w:bCs/>
                <w:color w:val="000000"/>
              </w:rPr>
            </w:pPr>
            <w:r>
              <w:rPr>
                <w:rFonts w:hint="eastAsia" w:ascii="仿宋" w:hAnsi="仿宋" w:eastAsia="仿宋" w:cs="仿宋"/>
                <w:b/>
                <w:bCs/>
                <w:color w:val="000000"/>
                <w:lang w:bidi="ar"/>
              </w:rPr>
              <w:t>3</w:t>
            </w:r>
          </w:p>
        </w:tc>
        <w:tc>
          <w:tcPr>
            <w:tcW w:w="588" w:type="dxa"/>
            <w:tcBorders>
              <w:top w:val="single" w:color="000000" w:sz="4" w:space="0"/>
              <w:left w:val="single" w:color="000000" w:sz="4" w:space="0"/>
              <w:bottom w:val="single" w:color="000000" w:sz="4" w:space="0"/>
              <w:right w:val="single" w:color="000000" w:sz="4" w:space="0"/>
            </w:tcBorders>
            <w:vAlign w:val="center"/>
          </w:tcPr>
          <w:p w14:paraId="1306FFAC">
            <w:pPr>
              <w:jc w:val="center"/>
              <w:rPr>
                <w:rFonts w:hint="eastAsia" w:ascii="仿宋" w:hAnsi="仿宋" w:eastAsia="仿宋" w:cs="仿宋"/>
                <w:color w:val="000000"/>
              </w:rPr>
            </w:pPr>
          </w:p>
        </w:tc>
      </w:tr>
      <w:tr w14:paraId="5484ECF8">
        <w:tblPrEx>
          <w:tblCellMar>
            <w:top w:w="0" w:type="dxa"/>
            <w:left w:w="108" w:type="dxa"/>
            <w:bottom w:w="0" w:type="dxa"/>
            <w:right w:w="108" w:type="dxa"/>
          </w:tblCellMar>
        </w:tblPrEx>
        <w:trPr>
          <w:trHeight w:val="664" w:hRule="atLeast"/>
        </w:trPr>
        <w:tc>
          <w:tcPr>
            <w:tcW w:w="584" w:type="dxa"/>
            <w:vMerge w:val="restart"/>
            <w:tcBorders>
              <w:top w:val="single" w:color="000000" w:sz="4" w:space="0"/>
              <w:left w:val="single" w:color="000000" w:sz="4" w:space="0"/>
              <w:bottom w:val="single" w:color="000000" w:sz="4" w:space="0"/>
              <w:right w:val="single" w:color="000000" w:sz="4" w:space="0"/>
            </w:tcBorders>
            <w:vAlign w:val="center"/>
          </w:tcPr>
          <w:p w14:paraId="097B5FB3">
            <w:pPr>
              <w:jc w:val="center"/>
              <w:textAlignment w:val="center"/>
              <w:rPr>
                <w:rFonts w:hint="eastAsia" w:ascii="仿宋" w:hAnsi="仿宋" w:eastAsia="仿宋" w:cs="仿宋"/>
                <w:color w:val="000000"/>
              </w:rPr>
            </w:pPr>
            <w:r>
              <w:rPr>
                <w:rFonts w:hint="eastAsia" w:ascii="仿宋" w:hAnsi="仿宋" w:eastAsia="仿宋" w:cs="仿宋"/>
                <w:color w:val="000000"/>
                <w:lang w:bidi="ar"/>
              </w:rPr>
              <w:t>专业选修课</w:t>
            </w:r>
          </w:p>
        </w:tc>
        <w:tc>
          <w:tcPr>
            <w:tcW w:w="2295" w:type="dxa"/>
            <w:tcBorders>
              <w:top w:val="single" w:color="000000" w:sz="4" w:space="0"/>
              <w:left w:val="single" w:color="000000" w:sz="4" w:space="0"/>
              <w:bottom w:val="single" w:color="000000" w:sz="4" w:space="0"/>
              <w:right w:val="single" w:color="000000" w:sz="4" w:space="0"/>
            </w:tcBorders>
            <w:vAlign w:val="center"/>
          </w:tcPr>
          <w:p w14:paraId="5D1303F5">
            <w:pPr>
              <w:jc w:val="center"/>
              <w:textAlignment w:val="center"/>
              <w:rPr>
                <w:rFonts w:hint="eastAsia" w:ascii="仿宋" w:hAnsi="仿宋" w:eastAsia="仿宋" w:cs="仿宋"/>
                <w:color w:val="000000"/>
              </w:rPr>
            </w:pPr>
            <w:r>
              <w:rPr>
                <w:rFonts w:hint="eastAsia" w:ascii="仿宋" w:hAnsi="仿宋" w:eastAsia="仿宋" w:cs="仿宋"/>
                <w:color w:val="000000"/>
                <w:lang w:bidi="ar"/>
              </w:rPr>
              <w:t>幼儿教师口语</w:t>
            </w:r>
          </w:p>
        </w:tc>
        <w:tc>
          <w:tcPr>
            <w:tcW w:w="696" w:type="dxa"/>
            <w:tcBorders>
              <w:top w:val="single" w:color="000000" w:sz="4" w:space="0"/>
              <w:left w:val="single" w:color="000000" w:sz="4" w:space="0"/>
              <w:bottom w:val="single" w:color="000000" w:sz="4" w:space="0"/>
              <w:right w:val="single" w:color="000000" w:sz="4" w:space="0"/>
            </w:tcBorders>
            <w:vAlign w:val="center"/>
          </w:tcPr>
          <w:p w14:paraId="3D8BB51B">
            <w:pPr>
              <w:jc w:val="center"/>
              <w:textAlignment w:val="center"/>
              <w:rPr>
                <w:rFonts w:hint="eastAsia" w:ascii="仿宋" w:hAnsi="仿宋" w:eastAsia="仿宋" w:cs="仿宋"/>
                <w:color w:val="000000"/>
              </w:rPr>
            </w:pPr>
            <w:r>
              <w:rPr>
                <w:rFonts w:hint="eastAsia" w:ascii="仿宋" w:hAnsi="仿宋" w:eastAsia="仿宋" w:cs="仿宋"/>
                <w:color w:val="000000"/>
                <w:lang w:bidi="ar"/>
              </w:rPr>
              <w:t>选修</w:t>
            </w:r>
          </w:p>
        </w:tc>
        <w:tc>
          <w:tcPr>
            <w:tcW w:w="780" w:type="dxa"/>
            <w:tcBorders>
              <w:top w:val="single" w:color="000000" w:sz="4" w:space="0"/>
              <w:left w:val="single" w:color="000000" w:sz="4" w:space="0"/>
              <w:bottom w:val="single" w:color="000000" w:sz="4" w:space="0"/>
              <w:right w:val="single" w:color="000000" w:sz="4" w:space="0"/>
            </w:tcBorders>
            <w:vAlign w:val="center"/>
          </w:tcPr>
          <w:p w14:paraId="33AFA440">
            <w:pPr>
              <w:jc w:val="center"/>
              <w:textAlignment w:val="center"/>
              <w:rPr>
                <w:rFonts w:hint="eastAsia" w:ascii="仿宋" w:hAnsi="仿宋" w:eastAsia="仿宋" w:cs="仿宋"/>
                <w:color w:val="000000"/>
              </w:rPr>
            </w:pPr>
            <w:r>
              <w:rPr>
                <w:rFonts w:hint="eastAsia" w:ascii="仿宋" w:hAnsi="仿宋" w:eastAsia="仿宋" w:cs="仿宋"/>
                <w:color w:val="000000"/>
                <w:lang w:bidi="ar"/>
              </w:rPr>
              <w:t>72</w:t>
            </w:r>
          </w:p>
        </w:tc>
        <w:tc>
          <w:tcPr>
            <w:tcW w:w="705" w:type="dxa"/>
            <w:tcBorders>
              <w:top w:val="single" w:color="000000" w:sz="4" w:space="0"/>
              <w:left w:val="single" w:color="000000" w:sz="4" w:space="0"/>
              <w:bottom w:val="single" w:color="000000" w:sz="4" w:space="0"/>
              <w:right w:val="single" w:color="000000" w:sz="4" w:space="0"/>
            </w:tcBorders>
            <w:vAlign w:val="center"/>
          </w:tcPr>
          <w:p w14:paraId="743D041D">
            <w:pPr>
              <w:jc w:val="center"/>
              <w:textAlignment w:val="center"/>
              <w:rPr>
                <w:rFonts w:hint="eastAsia" w:ascii="仿宋" w:hAnsi="仿宋" w:eastAsia="仿宋" w:cs="仿宋"/>
                <w:color w:val="000000"/>
              </w:rPr>
            </w:pPr>
            <w:r>
              <w:rPr>
                <w:rFonts w:hint="eastAsia" w:ascii="仿宋" w:hAnsi="仿宋" w:eastAsia="仿宋" w:cs="仿宋"/>
                <w:color w:val="000000"/>
                <w:lang w:bidi="ar"/>
              </w:rPr>
              <w:t>32</w:t>
            </w:r>
          </w:p>
        </w:tc>
        <w:tc>
          <w:tcPr>
            <w:tcW w:w="705" w:type="dxa"/>
            <w:tcBorders>
              <w:top w:val="single" w:color="000000" w:sz="4" w:space="0"/>
              <w:left w:val="single" w:color="000000" w:sz="4" w:space="0"/>
              <w:bottom w:val="single" w:color="000000" w:sz="4" w:space="0"/>
              <w:right w:val="single" w:color="000000" w:sz="4" w:space="0"/>
            </w:tcBorders>
            <w:vAlign w:val="center"/>
          </w:tcPr>
          <w:p w14:paraId="63D3B6B5">
            <w:pPr>
              <w:jc w:val="center"/>
              <w:textAlignment w:val="center"/>
              <w:rPr>
                <w:rFonts w:hint="eastAsia" w:ascii="仿宋" w:hAnsi="仿宋" w:eastAsia="仿宋" w:cs="仿宋"/>
                <w:color w:val="000000"/>
              </w:rPr>
            </w:pPr>
            <w:r>
              <w:rPr>
                <w:rFonts w:hint="eastAsia" w:ascii="仿宋" w:hAnsi="仿宋" w:eastAsia="仿宋" w:cs="仿宋"/>
                <w:color w:val="000000"/>
                <w:lang w:bidi="ar"/>
              </w:rPr>
              <w:t>40</w:t>
            </w:r>
          </w:p>
        </w:tc>
        <w:tc>
          <w:tcPr>
            <w:tcW w:w="495" w:type="dxa"/>
            <w:tcBorders>
              <w:top w:val="single" w:color="000000" w:sz="4" w:space="0"/>
              <w:left w:val="single" w:color="000000" w:sz="4" w:space="0"/>
              <w:bottom w:val="single" w:color="000000" w:sz="4" w:space="0"/>
              <w:right w:val="single" w:color="000000" w:sz="4" w:space="0"/>
            </w:tcBorders>
            <w:vAlign w:val="center"/>
          </w:tcPr>
          <w:p w14:paraId="4C15266E">
            <w:pPr>
              <w:jc w:val="center"/>
              <w:rPr>
                <w:rFonts w:hint="eastAsia" w:ascii="仿宋" w:hAnsi="仿宋" w:eastAsia="仿宋" w:cs="仿宋"/>
                <w:color w:val="000000"/>
              </w:rPr>
            </w:pPr>
          </w:p>
        </w:tc>
        <w:tc>
          <w:tcPr>
            <w:tcW w:w="705" w:type="dxa"/>
            <w:tcBorders>
              <w:top w:val="single" w:color="000000" w:sz="4" w:space="0"/>
              <w:left w:val="single" w:color="000000" w:sz="4" w:space="0"/>
              <w:bottom w:val="single" w:color="000000" w:sz="4" w:space="0"/>
              <w:right w:val="single" w:color="000000" w:sz="4" w:space="0"/>
            </w:tcBorders>
            <w:vAlign w:val="center"/>
          </w:tcPr>
          <w:p w14:paraId="62701A48">
            <w:pPr>
              <w:jc w:val="center"/>
              <w:textAlignment w:val="center"/>
              <w:rPr>
                <w:rFonts w:hint="eastAsia" w:ascii="仿宋" w:hAnsi="仿宋" w:eastAsia="仿宋" w:cs="仿宋"/>
                <w:color w:val="000000"/>
              </w:rPr>
            </w:pPr>
            <w:r>
              <w:rPr>
                <w:rFonts w:hint="eastAsia" w:ascii="仿宋" w:hAnsi="仿宋" w:eastAsia="仿宋" w:cs="仿宋"/>
                <w:color w:val="000000"/>
                <w:lang w:bidi="ar"/>
              </w:rPr>
              <w:t>4</w:t>
            </w:r>
          </w:p>
        </w:tc>
        <w:tc>
          <w:tcPr>
            <w:tcW w:w="660" w:type="dxa"/>
            <w:tcBorders>
              <w:top w:val="single" w:color="000000" w:sz="4" w:space="0"/>
              <w:left w:val="single" w:color="000000" w:sz="4" w:space="0"/>
              <w:bottom w:val="single" w:color="000000" w:sz="4" w:space="0"/>
              <w:right w:val="single" w:color="000000" w:sz="4" w:space="0"/>
            </w:tcBorders>
            <w:vAlign w:val="center"/>
          </w:tcPr>
          <w:p w14:paraId="01AD3193">
            <w:pPr>
              <w:jc w:val="center"/>
              <w:rPr>
                <w:rFonts w:hint="eastAsia" w:ascii="仿宋" w:hAnsi="仿宋" w:eastAsia="仿宋" w:cs="仿宋"/>
                <w:b/>
                <w:bCs/>
                <w:color w:val="000000"/>
              </w:rPr>
            </w:pPr>
          </w:p>
        </w:tc>
        <w:tc>
          <w:tcPr>
            <w:tcW w:w="600" w:type="dxa"/>
            <w:tcBorders>
              <w:top w:val="single" w:color="000000" w:sz="4" w:space="0"/>
              <w:left w:val="single" w:color="000000" w:sz="4" w:space="0"/>
              <w:bottom w:val="single" w:color="000000" w:sz="4" w:space="0"/>
              <w:right w:val="single" w:color="000000" w:sz="4" w:space="0"/>
            </w:tcBorders>
            <w:vAlign w:val="center"/>
          </w:tcPr>
          <w:p w14:paraId="6C5379B7">
            <w:pPr>
              <w:jc w:val="center"/>
              <w:rPr>
                <w:rFonts w:hint="eastAsia" w:ascii="仿宋" w:hAnsi="仿宋" w:eastAsia="仿宋" w:cs="仿宋"/>
                <w:b/>
                <w:bCs/>
                <w:color w:val="000000"/>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59714CDB">
            <w:pPr>
              <w:jc w:val="center"/>
              <w:rPr>
                <w:rFonts w:hint="eastAsia" w:ascii="仿宋" w:hAnsi="仿宋" w:eastAsia="仿宋" w:cs="仿宋"/>
                <w:b/>
                <w:bCs/>
                <w:color w:val="000000"/>
              </w:rPr>
            </w:pPr>
          </w:p>
        </w:tc>
        <w:tc>
          <w:tcPr>
            <w:tcW w:w="588" w:type="dxa"/>
            <w:tcBorders>
              <w:top w:val="single" w:color="000000" w:sz="4" w:space="0"/>
              <w:left w:val="single" w:color="000000" w:sz="4" w:space="0"/>
              <w:bottom w:val="single" w:color="000000" w:sz="4" w:space="0"/>
              <w:right w:val="single" w:color="000000" w:sz="4" w:space="0"/>
            </w:tcBorders>
            <w:vAlign w:val="center"/>
          </w:tcPr>
          <w:p w14:paraId="6A9E4333">
            <w:pPr>
              <w:jc w:val="center"/>
              <w:rPr>
                <w:rFonts w:hint="eastAsia" w:ascii="仿宋" w:hAnsi="仿宋" w:eastAsia="仿宋" w:cs="仿宋"/>
                <w:color w:val="000000"/>
              </w:rPr>
            </w:pPr>
          </w:p>
        </w:tc>
      </w:tr>
      <w:tr w14:paraId="2061699A">
        <w:tblPrEx>
          <w:tblCellMar>
            <w:top w:w="0" w:type="dxa"/>
            <w:left w:w="108" w:type="dxa"/>
            <w:bottom w:w="0" w:type="dxa"/>
            <w:right w:w="108" w:type="dxa"/>
          </w:tblCellMar>
        </w:tblPrEx>
        <w:trPr>
          <w:trHeight w:val="664" w:hRule="atLeast"/>
        </w:trPr>
        <w:tc>
          <w:tcPr>
            <w:tcW w:w="584" w:type="dxa"/>
            <w:vMerge w:val="continue"/>
            <w:tcBorders>
              <w:top w:val="single" w:color="000000" w:sz="4" w:space="0"/>
              <w:left w:val="single" w:color="000000" w:sz="4" w:space="0"/>
              <w:bottom w:val="single" w:color="000000" w:sz="4" w:space="0"/>
              <w:right w:val="single" w:color="000000" w:sz="4" w:space="0"/>
            </w:tcBorders>
            <w:vAlign w:val="center"/>
          </w:tcPr>
          <w:p w14:paraId="0A83C016">
            <w:pPr>
              <w:jc w:val="center"/>
              <w:rPr>
                <w:rFonts w:hint="eastAsia" w:ascii="仿宋" w:hAnsi="仿宋" w:eastAsia="仿宋" w:cs="仿宋"/>
                <w:color w:val="000000"/>
              </w:rPr>
            </w:pPr>
          </w:p>
        </w:tc>
        <w:tc>
          <w:tcPr>
            <w:tcW w:w="2295" w:type="dxa"/>
            <w:tcBorders>
              <w:top w:val="single" w:color="000000" w:sz="4" w:space="0"/>
              <w:left w:val="single" w:color="000000" w:sz="4" w:space="0"/>
              <w:bottom w:val="single" w:color="000000" w:sz="4" w:space="0"/>
              <w:right w:val="single" w:color="000000" w:sz="4" w:space="0"/>
            </w:tcBorders>
            <w:vAlign w:val="center"/>
          </w:tcPr>
          <w:p w14:paraId="7B6CC53C">
            <w:pPr>
              <w:jc w:val="center"/>
              <w:textAlignment w:val="center"/>
              <w:rPr>
                <w:rFonts w:hint="eastAsia" w:ascii="仿宋" w:hAnsi="仿宋" w:eastAsia="仿宋" w:cs="仿宋"/>
                <w:color w:val="000000"/>
              </w:rPr>
            </w:pPr>
            <w:r>
              <w:rPr>
                <w:rFonts w:hint="eastAsia" w:ascii="仿宋" w:hAnsi="仿宋" w:eastAsia="仿宋" w:cs="仿宋"/>
                <w:color w:val="000000"/>
                <w:lang w:bidi="ar"/>
              </w:rPr>
              <w:t>幼儿教师讲故事技巧</w:t>
            </w:r>
          </w:p>
        </w:tc>
        <w:tc>
          <w:tcPr>
            <w:tcW w:w="696" w:type="dxa"/>
            <w:tcBorders>
              <w:top w:val="single" w:color="000000" w:sz="4" w:space="0"/>
              <w:left w:val="single" w:color="000000" w:sz="4" w:space="0"/>
              <w:bottom w:val="single" w:color="000000" w:sz="4" w:space="0"/>
              <w:right w:val="single" w:color="000000" w:sz="4" w:space="0"/>
            </w:tcBorders>
            <w:vAlign w:val="center"/>
          </w:tcPr>
          <w:p w14:paraId="16D7864F">
            <w:pPr>
              <w:jc w:val="center"/>
              <w:textAlignment w:val="center"/>
              <w:rPr>
                <w:rFonts w:hint="eastAsia" w:ascii="仿宋" w:hAnsi="仿宋" w:eastAsia="仿宋" w:cs="仿宋"/>
                <w:color w:val="000000"/>
              </w:rPr>
            </w:pPr>
            <w:r>
              <w:rPr>
                <w:rFonts w:hint="eastAsia" w:ascii="仿宋" w:hAnsi="仿宋" w:eastAsia="仿宋" w:cs="仿宋"/>
                <w:color w:val="000000"/>
                <w:lang w:bidi="ar"/>
              </w:rPr>
              <w:t>选修</w:t>
            </w:r>
          </w:p>
        </w:tc>
        <w:tc>
          <w:tcPr>
            <w:tcW w:w="780" w:type="dxa"/>
            <w:tcBorders>
              <w:top w:val="single" w:color="000000" w:sz="4" w:space="0"/>
              <w:left w:val="single" w:color="000000" w:sz="4" w:space="0"/>
              <w:bottom w:val="single" w:color="000000" w:sz="4" w:space="0"/>
              <w:right w:val="single" w:color="000000" w:sz="4" w:space="0"/>
            </w:tcBorders>
            <w:vAlign w:val="center"/>
          </w:tcPr>
          <w:p w14:paraId="654853BF">
            <w:pPr>
              <w:jc w:val="center"/>
              <w:textAlignment w:val="center"/>
              <w:rPr>
                <w:rFonts w:hint="eastAsia" w:ascii="仿宋" w:hAnsi="仿宋" w:eastAsia="仿宋" w:cs="仿宋"/>
                <w:color w:val="000000"/>
              </w:rPr>
            </w:pPr>
            <w:r>
              <w:rPr>
                <w:rFonts w:hint="eastAsia" w:ascii="仿宋" w:hAnsi="仿宋" w:eastAsia="仿宋" w:cs="仿宋"/>
                <w:color w:val="000000"/>
                <w:lang w:bidi="ar"/>
              </w:rPr>
              <w:t>108</w:t>
            </w:r>
          </w:p>
        </w:tc>
        <w:tc>
          <w:tcPr>
            <w:tcW w:w="705" w:type="dxa"/>
            <w:tcBorders>
              <w:top w:val="single" w:color="000000" w:sz="4" w:space="0"/>
              <w:left w:val="single" w:color="000000" w:sz="4" w:space="0"/>
              <w:bottom w:val="single" w:color="000000" w:sz="4" w:space="0"/>
              <w:right w:val="single" w:color="000000" w:sz="4" w:space="0"/>
            </w:tcBorders>
            <w:vAlign w:val="center"/>
          </w:tcPr>
          <w:p w14:paraId="22C1B86E">
            <w:pPr>
              <w:jc w:val="center"/>
              <w:textAlignment w:val="center"/>
              <w:rPr>
                <w:rFonts w:hint="eastAsia" w:ascii="仿宋" w:hAnsi="仿宋" w:eastAsia="仿宋" w:cs="仿宋"/>
                <w:color w:val="000000"/>
              </w:rPr>
            </w:pPr>
            <w:r>
              <w:rPr>
                <w:rFonts w:hint="eastAsia" w:ascii="仿宋" w:hAnsi="仿宋" w:eastAsia="仿宋" w:cs="仿宋"/>
                <w:color w:val="000000"/>
                <w:lang w:bidi="ar"/>
              </w:rPr>
              <w:t>54</w:t>
            </w:r>
          </w:p>
        </w:tc>
        <w:tc>
          <w:tcPr>
            <w:tcW w:w="705" w:type="dxa"/>
            <w:tcBorders>
              <w:top w:val="single" w:color="000000" w:sz="4" w:space="0"/>
              <w:left w:val="single" w:color="000000" w:sz="4" w:space="0"/>
              <w:bottom w:val="single" w:color="000000" w:sz="4" w:space="0"/>
              <w:right w:val="single" w:color="000000" w:sz="4" w:space="0"/>
            </w:tcBorders>
            <w:vAlign w:val="center"/>
          </w:tcPr>
          <w:p w14:paraId="7CCD18F7">
            <w:pPr>
              <w:jc w:val="center"/>
              <w:textAlignment w:val="center"/>
              <w:rPr>
                <w:rFonts w:hint="eastAsia" w:ascii="仿宋" w:hAnsi="仿宋" w:eastAsia="仿宋" w:cs="仿宋"/>
                <w:color w:val="000000"/>
              </w:rPr>
            </w:pPr>
            <w:r>
              <w:rPr>
                <w:rFonts w:hint="eastAsia" w:ascii="仿宋" w:hAnsi="仿宋" w:eastAsia="仿宋" w:cs="仿宋"/>
                <w:color w:val="000000"/>
                <w:lang w:bidi="ar"/>
              </w:rPr>
              <w:t>54</w:t>
            </w:r>
          </w:p>
        </w:tc>
        <w:tc>
          <w:tcPr>
            <w:tcW w:w="495" w:type="dxa"/>
            <w:tcBorders>
              <w:top w:val="single" w:color="000000" w:sz="4" w:space="0"/>
              <w:left w:val="single" w:color="000000" w:sz="4" w:space="0"/>
              <w:bottom w:val="single" w:color="000000" w:sz="4" w:space="0"/>
              <w:right w:val="single" w:color="000000" w:sz="4" w:space="0"/>
            </w:tcBorders>
            <w:vAlign w:val="center"/>
          </w:tcPr>
          <w:p w14:paraId="6343C718">
            <w:pPr>
              <w:jc w:val="center"/>
              <w:rPr>
                <w:rFonts w:hint="eastAsia" w:ascii="仿宋" w:hAnsi="仿宋" w:eastAsia="仿宋" w:cs="仿宋"/>
                <w:color w:val="000000"/>
              </w:rPr>
            </w:pPr>
          </w:p>
        </w:tc>
        <w:tc>
          <w:tcPr>
            <w:tcW w:w="705" w:type="dxa"/>
            <w:tcBorders>
              <w:top w:val="single" w:color="000000" w:sz="4" w:space="0"/>
              <w:left w:val="single" w:color="000000" w:sz="4" w:space="0"/>
              <w:bottom w:val="single" w:color="000000" w:sz="4" w:space="0"/>
              <w:right w:val="single" w:color="000000" w:sz="4" w:space="0"/>
            </w:tcBorders>
            <w:vAlign w:val="center"/>
          </w:tcPr>
          <w:p w14:paraId="3A39DE3A">
            <w:pPr>
              <w:jc w:val="center"/>
              <w:rPr>
                <w:rFonts w:hint="eastAsia" w:ascii="仿宋" w:hAnsi="仿宋" w:eastAsia="仿宋" w:cs="仿宋"/>
                <w:color w:val="000000"/>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590F303C">
            <w:pPr>
              <w:jc w:val="center"/>
              <w:textAlignment w:val="center"/>
              <w:rPr>
                <w:rFonts w:hint="eastAsia" w:ascii="仿宋" w:hAnsi="仿宋" w:eastAsia="仿宋" w:cs="仿宋"/>
                <w:color w:val="000000"/>
              </w:rPr>
            </w:pPr>
            <w:r>
              <w:rPr>
                <w:rFonts w:hint="eastAsia" w:ascii="仿宋" w:hAnsi="仿宋" w:eastAsia="仿宋" w:cs="仿宋"/>
                <w:color w:val="000000"/>
                <w:lang w:bidi="ar"/>
              </w:rPr>
              <w:t>6</w:t>
            </w:r>
          </w:p>
        </w:tc>
        <w:tc>
          <w:tcPr>
            <w:tcW w:w="600" w:type="dxa"/>
            <w:tcBorders>
              <w:top w:val="single" w:color="000000" w:sz="4" w:space="0"/>
              <w:left w:val="single" w:color="000000" w:sz="4" w:space="0"/>
              <w:bottom w:val="single" w:color="000000" w:sz="4" w:space="0"/>
              <w:right w:val="single" w:color="000000" w:sz="4" w:space="0"/>
            </w:tcBorders>
            <w:vAlign w:val="center"/>
          </w:tcPr>
          <w:p w14:paraId="36BA4D7B">
            <w:pPr>
              <w:jc w:val="center"/>
              <w:rPr>
                <w:rFonts w:hint="eastAsia" w:ascii="仿宋" w:hAnsi="仿宋" w:eastAsia="仿宋" w:cs="仿宋"/>
                <w:b/>
                <w:bCs/>
                <w:color w:val="000000"/>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243B3FCD">
            <w:pPr>
              <w:jc w:val="center"/>
              <w:rPr>
                <w:rFonts w:hint="eastAsia" w:ascii="仿宋" w:hAnsi="仿宋" w:eastAsia="仿宋" w:cs="仿宋"/>
                <w:b/>
                <w:bCs/>
                <w:color w:val="000000"/>
              </w:rPr>
            </w:pPr>
          </w:p>
        </w:tc>
        <w:tc>
          <w:tcPr>
            <w:tcW w:w="588" w:type="dxa"/>
            <w:tcBorders>
              <w:top w:val="single" w:color="000000" w:sz="4" w:space="0"/>
              <w:left w:val="single" w:color="000000" w:sz="4" w:space="0"/>
              <w:bottom w:val="single" w:color="000000" w:sz="4" w:space="0"/>
              <w:right w:val="single" w:color="000000" w:sz="4" w:space="0"/>
            </w:tcBorders>
            <w:vAlign w:val="center"/>
          </w:tcPr>
          <w:p w14:paraId="100B6654">
            <w:pPr>
              <w:jc w:val="center"/>
              <w:rPr>
                <w:rFonts w:hint="eastAsia" w:ascii="仿宋" w:hAnsi="仿宋" w:eastAsia="仿宋" w:cs="仿宋"/>
                <w:color w:val="000000"/>
              </w:rPr>
            </w:pPr>
          </w:p>
        </w:tc>
      </w:tr>
      <w:tr w14:paraId="325DA5B9">
        <w:tblPrEx>
          <w:tblCellMar>
            <w:top w:w="0" w:type="dxa"/>
            <w:left w:w="108" w:type="dxa"/>
            <w:bottom w:w="0" w:type="dxa"/>
            <w:right w:w="108" w:type="dxa"/>
          </w:tblCellMar>
        </w:tblPrEx>
        <w:trPr>
          <w:trHeight w:val="664" w:hRule="atLeast"/>
        </w:trPr>
        <w:tc>
          <w:tcPr>
            <w:tcW w:w="584" w:type="dxa"/>
            <w:vMerge w:val="continue"/>
            <w:tcBorders>
              <w:top w:val="single" w:color="000000" w:sz="4" w:space="0"/>
              <w:left w:val="single" w:color="000000" w:sz="4" w:space="0"/>
              <w:bottom w:val="single" w:color="000000" w:sz="4" w:space="0"/>
              <w:right w:val="single" w:color="000000" w:sz="4" w:space="0"/>
            </w:tcBorders>
            <w:vAlign w:val="center"/>
          </w:tcPr>
          <w:p w14:paraId="541CFE8E">
            <w:pPr>
              <w:jc w:val="center"/>
              <w:rPr>
                <w:rFonts w:hint="eastAsia" w:ascii="仿宋" w:hAnsi="仿宋" w:eastAsia="仿宋" w:cs="仿宋"/>
                <w:color w:val="000000"/>
              </w:rPr>
            </w:pPr>
          </w:p>
        </w:tc>
        <w:tc>
          <w:tcPr>
            <w:tcW w:w="2295" w:type="dxa"/>
            <w:tcBorders>
              <w:top w:val="single" w:color="000000" w:sz="4" w:space="0"/>
              <w:left w:val="single" w:color="000000" w:sz="4" w:space="0"/>
              <w:bottom w:val="single" w:color="000000" w:sz="4" w:space="0"/>
              <w:right w:val="single" w:color="000000" w:sz="4" w:space="0"/>
            </w:tcBorders>
            <w:vAlign w:val="center"/>
          </w:tcPr>
          <w:p w14:paraId="775E5D9B">
            <w:pPr>
              <w:jc w:val="center"/>
              <w:textAlignment w:val="center"/>
              <w:rPr>
                <w:rFonts w:hint="eastAsia" w:ascii="仿宋" w:hAnsi="仿宋" w:eastAsia="仿宋" w:cs="仿宋"/>
                <w:color w:val="000000"/>
              </w:rPr>
            </w:pPr>
            <w:r>
              <w:rPr>
                <w:rFonts w:hint="eastAsia" w:ascii="仿宋" w:hAnsi="仿宋" w:eastAsia="仿宋" w:cs="仿宋"/>
                <w:color w:val="000000"/>
                <w:lang w:bidi="ar"/>
              </w:rPr>
              <w:t>幼儿文学</w:t>
            </w:r>
          </w:p>
        </w:tc>
        <w:tc>
          <w:tcPr>
            <w:tcW w:w="696" w:type="dxa"/>
            <w:tcBorders>
              <w:top w:val="single" w:color="000000" w:sz="4" w:space="0"/>
              <w:left w:val="single" w:color="000000" w:sz="4" w:space="0"/>
              <w:bottom w:val="single" w:color="000000" w:sz="4" w:space="0"/>
              <w:right w:val="single" w:color="000000" w:sz="4" w:space="0"/>
            </w:tcBorders>
            <w:vAlign w:val="center"/>
          </w:tcPr>
          <w:p w14:paraId="7A3A0335">
            <w:pPr>
              <w:jc w:val="center"/>
              <w:textAlignment w:val="center"/>
              <w:rPr>
                <w:rFonts w:hint="eastAsia" w:ascii="仿宋" w:hAnsi="仿宋" w:eastAsia="仿宋" w:cs="仿宋"/>
                <w:color w:val="000000"/>
              </w:rPr>
            </w:pPr>
            <w:r>
              <w:rPr>
                <w:rFonts w:hint="eastAsia" w:ascii="仿宋" w:hAnsi="仿宋" w:eastAsia="仿宋" w:cs="仿宋"/>
                <w:color w:val="000000"/>
                <w:lang w:bidi="ar"/>
              </w:rPr>
              <w:t>选修</w:t>
            </w:r>
          </w:p>
        </w:tc>
        <w:tc>
          <w:tcPr>
            <w:tcW w:w="780" w:type="dxa"/>
            <w:tcBorders>
              <w:top w:val="single" w:color="000000" w:sz="4" w:space="0"/>
              <w:left w:val="single" w:color="000000" w:sz="4" w:space="0"/>
              <w:bottom w:val="single" w:color="000000" w:sz="4" w:space="0"/>
              <w:right w:val="single" w:color="000000" w:sz="4" w:space="0"/>
            </w:tcBorders>
            <w:vAlign w:val="center"/>
          </w:tcPr>
          <w:p w14:paraId="1E9A0ADB">
            <w:pPr>
              <w:jc w:val="center"/>
              <w:textAlignment w:val="center"/>
              <w:rPr>
                <w:rFonts w:hint="eastAsia" w:ascii="仿宋" w:hAnsi="仿宋" w:eastAsia="仿宋" w:cs="仿宋"/>
                <w:color w:val="000000"/>
              </w:rPr>
            </w:pPr>
            <w:r>
              <w:rPr>
                <w:rFonts w:hint="eastAsia" w:ascii="仿宋" w:hAnsi="仿宋" w:eastAsia="仿宋" w:cs="仿宋"/>
                <w:color w:val="000000"/>
                <w:lang w:bidi="ar"/>
              </w:rPr>
              <w:t>54</w:t>
            </w:r>
          </w:p>
        </w:tc>
        <w:tc>
          <w:tcPr>
            <w:tcW w:w="705" w:type="dxa"/>
            <w:tcBorders>
              <w:top w:val="single" w:color="000000" w:sz="4" w:space="0"/>
              <w:left w:val="single" w:color="000000" w:sz="4" w:space="0"/>
              <w:bottom w:val="single" w:color="000000" w:sz="4" w:space="0"/>
              <w:right w:val="single" w:color="000000" w:sz="4" w:space="0"/>
            </w:tcBorders>
            <w:vAlign w:val="center"/>
          </w:tcPr>
          <w:p w14:paraId="169F3E1D">
            <w:pPr>
              <w:jc w:val="center"/>
              <w:textAlignment w:val="center"/>
              <w:rPr>
                <w:rFonts w:hint="eastAsia" w:ascii="仿宋" w:hAnsi="仿宋" w:eastAsia="仿宋" w:cs="仿宋"/>
                <w:color w:val="000000"/>
              </w:rPr>
            </w:pPr>
            <w:r>
              <w:rPr>
                <w:rFonts w:hint="eastAsia" w:ascii="仿宋" w:hAnsi="仿宋" w:eastAsia="仿宋" w:cs="仿宋"/>
                <w:color w:val="000000"/>
                <w:lang w:bidi="ar"/>
              </w:rPr>
              <w:t>34</w:t>
            </w:r>
          </w:p>
        </w:tc>
        <w:tc>
          <w:tcPr>
            <w:tcW w:w="705" w:type="dxa"/>
            <w:tcBorders>
              <w:top w:val="single" w:color="000000" w:sz="4" w:space="0"/>
              <w:left w:val="single" w:color="000000" w:sz="4" w:space="0"/>
              <w:bottom w:val="single" w:color="000000" w:sz="4" w:space="0"/>
              <w:right w:val="single" w:color="000000" w:sz="4" w:space="0"/>
            </w:tcBorders>
            <w:vAlign w:val="center"/>
          </w:tcPr>
          <w:p w14:paraId="761EAE1B">
            <w:pPr>
              <w:jc w:val="center"/>
              <w:textAlignment w:val="center"/>
              <w:rPr>
                <w:rFonts w:hint="eastAsia" w:ascii="仿宋" w:hAnsi="仿宋" w:eastAsia="仿宋" w:cs="仿宋"/>
                <w:color w:val="000000"/>
              </w:rPr>
            </w:pPr>
            <w:r>
              <w:rPr>
                <w:rFonts w:hint="eastAsia" w:ascii="仿宋" w:hAnsi="仿宋" w:eastAsia="仿宋" w:cs="仿宋"/>
                <w:color w:val="000000"/>
                <w:lang w:bidi="ar"/>
              </w:rPr>
              <w:t>20</w:t>
            </w:r>
          </w:p>
        </w:tc>
        <w:tc>
          <w:tcPr>
            <w:tcW w:w="495" w:type="dxa"/>
            <w:tcBorders>
              <w:top w:val="single" w:color="000000" w:sz="4" w:space="0"/>
              <w:left w:val="single" w:color="000000" w:sz="4" w:space="0"/>
              <w:bottom w:val="single" w:color="000000" w:sz="4" w:space="0"/>
              <w:right w:val="single" w:color="000000" w:sz="4" w:space="0"/>
            </w:tcBorders>
            <w:vAlign w:val="center"/>
          </w:tcPr>
          <w:p w14:paraId="120A3E45">
            <w:pPr>
              <w:jc w:val="center"/>
              <w:rPr>
                <w:rFonts w:hint="eastAsia" w:ascii="仿宋" w:hAnsi="仿宋" w:eastAsia="仿宋" w:cs="仿宋"/>
                <w:color w:val="000000"/>
              </w:rPr>
            </w:pPr>
          </w:p>
        </w:tc>
        <w:tc>
          <w:tcPr>
            <w:tcW w:w="705" w:type="dxa"/>
            <w:tcBorders>
              <w:top w:val="single" w:color="000000" w:sz="4" w:space="0"/>
              <w:left w:val="single" w:color="000000" w:sz="4" w:space="0"/>
              <w:bottom w:val="single" w:color="000000" w:sz="4" w:space="0"/>
              <w:right w:val="single" w:color="000000" w:sz="4" w:space="0"/>
            </w:tcBorders>
            <w:vAlign w:val="center"/>
          </w:tcPr>
          <w:p w14:paraId="2E03854E">
            <w:pPr>
              <w:jc w:val="center"/>
              <w:rPr>
                <w:rFonts w:hint="eastAsia" w:ascii="仿宋" w:hAnsi="仿宋" w:eastAsia="仿宋" w:cs="仿宋"/>
                <w:color w:val="000000"/>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581DC991">
            <w:pPr>
              <w:jc w:val="center"/>
              <w:rPr>
                <w:rFonts w:hint="eastAsia" w:ascii="仿宋" w:hAnsi="仿宋" w:eastAsia="仿宋" w:cs="仿宋"/>
                <w:color w:val="000000"/>
              </w:rPr>
            </w:pPr>
          </w:p>
        </w:tc>
        <w:tc>
          <w:tcPr>
            <w:tcW w:w="600" w:type="dxa"/>
            <w:tcBorders>
              <w:top w:val="single" w:color="000000" w:sz="4" w:space="0"/>
              <w:left w:val="single" w:color="000000" w:sz="4" w:space="0"/>
              <w:bottom w:val="single" w:color="000000" w:sz="4" w:space="0"/>
              <w:right w:val="single" w:color="000000" w:sz="4" w:space="0"/>
            </w:tcBorders>
            <w:vAlign w:val="center"/>
          </w:tcPr>
          <w:p w14:paraId="09CA9D6A">
            <w:pPr>
              <w:jc w:val="center"/>
              <w:rPr>
                <w:rFonts w:hint="eastAsia" w:ascii="仿宋" w:hAnsi="仿宋" w:eastAsia="仿宋" w:cs="仿宋"/>
                <w:color w:val="000000"/>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3D05A7E7">
            <w:pPr>
              <w:jc w:val="center"/>
              <w:textAlignment w:val="center"/>
              <w:rPr>
                <w:rFonts w:hint="eastAsia" w:ascii="仿宋" w:hAnsi="仿宋" w:eastAsia="仿宋" w:cs="仿宋"/>
                <w:color w:val="000000"/>
              </w:rPr>
            </w:pPr>
            <w:r>
              <w:rPr>
                <w:rFonts w:hint="eastAsia" w:ascii="仿宋" w:hAnsi="仿宋" w:eastAsia="仿宋" w:cs="仿宋"/>
                <w:color w:val="000000"/>
                <w:lang w:bidi="ar"/>
              </w:rPr>
              <w:t>3</w:t>
            </w:r>
          </w:p>
        </w:tc>
        <w:tc>
          <w:tcPr>
            <w:tcW w:w="588" w:type="dxa"/>
            <w:tcBorders>
              <w:top w:val="single" w:color="000000" w:sz="4" w:space="0"/>
              <w:left w:val="single" w:color="000000" w:sz="4" w:space="0"/>
              <w:bottom w:val="single" w:color="000000" w:sz="4" w:space="0"/>
              <w:right w:val="single" w:color="000000" w:sz="4" w:space="0"/>
            </w:tcBorders>
            <w:vAlign w:val="center"/>
          </w:tcPr>
          <w:p w14:paraId="1D070BD5">
            <w:pPr>
              <w:jc w:val="center"/>
              <w:rPr>
                <w:rFonts w:hint="eastAsia" w:ascii="仿宋" w:hAnsi="仿宋" w:eastAsia="仿宋" w:cs="仿宋"/>
                <w:color w:val="000000"/>
              </w:rPr>
            </w:pPr>
          </w:p>
        </w:tc>
      </w:tr>
      <w:tr w14:paraId="46E70D50">
        <w:tblPrEx>
          <w:tblCellMar>
            <w:top w:w="0" w:type="dxa"/>
            <w:left w:w="108" w:type="dxa"/>
            <w:bottom w:w="0" w:type="dxa"/>
            <w:right w:w="108" w:type="dxa"/>
          </w:tblCellMar>
        </w:tblPrEx>
        <w:trPr>
          <w:trHeight w:val="664" w:hRule="atLeast"/>
        </w:trPr>
        <w:tc>
          <w:tcPr>
            <w:tcW w:w="584" w:type="dxa"/>
            <w:vMerge w:val="continue"/>
            <w:tcBorders>
              <w:top w:val="single" w:color="000000" w:sz="4" w:space="0"/>
              <w:left w:val="single" w:color="000000" w:sz="4" w:space="0"/>
              <w:bottom w:val="single" w:color="000000" w:sz="4" w:space="0"/>
              <w:right w:val="single" w:color="000000" w:sz="4" w:space="0"/>
            </w:tcBorders>
            <w:vAlign w:val="center"/>
          </w:tcPr>
          <w:p w14:paraId="4DAB7EA7">
            <w:pPr>
              <w:jc w:val="center"/>
              <w:rPr>
                <w:rFonts w:hint="eastAsia" w:ascii="仿宋" w:hAnsi="仿宋" w:eastAsia="仿宋" w:cs="仿宋"/>
                <w:color w:val="000000"/>
              </w:rPr>
            </w:pPr>
          </w:p>
        </w:tc>
        <w:tc>
          <w:tcPr>
            <w:tcW w:w="2295" w:type="dxa"/>
            <w:tcBorders>
              <w:top w:val="single" w:color="000000" w:sz="4" w:space="0"/>
              <w:left w:val="single" w:color="000000" w:sz="4" w:space="0"/>
              <w:bottom w:val="single" w:color="000000" w:sz="4" w:space="0"/>
              <w:right w:val="single" w:color="000000" w:sz="4" w:space="0"/>
            </w:tcBorders>
            <w:vAlign w:val="center"/>
          </w:tcPr>
          <w:p w14:paraId="47269B58">
            <w:pPr>
              <w:jc w:val="center"/>
              <w:textAlignment w:val="center"/>
              <w:rPr>
                <w:rFonts w:hint="eastAsia" w:ascii="仿宋" w:hAnsi="仿宋" w:eastAsia="仿宋" w:cs="仿宋"/>
                <w:color w:val="000000"/>
              </w:rPr>
            </w:pPr>
            <w:r>
              <w:rPr>
                <w:rFonts w:hint="eastAsia" w:ascii="仿宋" w:hAnsi="仿宋" w:eastAsia="仿宋" w:cs="仿宋"/>
                <w:color w:val="000000"/>
                <w:lang w:bidi="ar"/>
              </w:rPr>
              <w:t>幼儿园教育活动设计与实践</w:t>
            </w:r>
          </w:p>
        </w:tc>
        <w:tc>
          <w:tcPr>
            <w:tcW w:w="696" w:type="dxa"/>
            <w:tcBorders>
              <w:top w:val="single" w:color="000000" w:sz="4" w:space="0"/>
              <w:left w:val="single" w:color="000000" w:sz="4" w:space="0"/>
              <w:bottom w:val="single" w:color="000000" w:sz="4" w:space="0"/>
              <w:right w:val="single" w:color="000000" w:sz="4" w:space="0"/>
            </w:tcBorders>
            <w:vAlign w:val="center"/>
          </w:tcPr>
          <w:p w14:paraId="2F224E2B">
            <w:pPr>
              <w:jc w:val="center"/>
              <w:textAlignment w:val="center"/>
              <w:rPr>
                <w:rFonts w:hint="eastAsia" w:ascii="仿宋" w:hAnsi="仿宋" w:eastAsia="仿宋" w:cs="仿宋"/>
                <w:color w:val="000000"/>
              </w:rPr>
            </w:pPr>
            <w:r>
              <w:rPr>
                <w:rFonts w:hint="eastAsia" w:ascii="仿宋" w:hAnsi="仿宋" w:eastAsia="仿宋" w:cs="仿宋"/>
                <w:color w:val="000000"/>
                <w:lang w:bidi="ar"/>
              </w:rPr>
              <w:t>必修</w:t>
            </w:r>
          </w:p>
        </w:tc>
        <w:tc>
          <w:tcPr>
            <w:tcW w:w="780" w:type="dxa"/>
            <w:tcBorders>
              <w:top w:val="single" w:color="000000" w:sz="4" w:space="0"/>
              <w:left w:val="single" w:color="000000" w:sz="4" w:space="0"/>
              <w:bottom w:val="single" w:color="000000" w:sz="4" w:space="0"/>
              <w:right w:val="single" w:color="000000" w:sz="4" w:space="0"/>
            </w:tcBorders>
            <w:vAlign w:val="center"/>
          </w:tcPr>
          <w:p w14:paraId="521DA13C">
            <w:pPr>
              <w:jc w:val="center"/>
              <w:textAlignment w:val="center"/>
              <w:rPr>
                <w:rFonts w:hint="eastAsia" w:ascii="仿宋" w:hAnsi="仿宋" w:eastAsia="仿宋" w:cs="仿宋"/>
                <w:color w:val="000000"/>
              </w:rPr>
            </w:pPr>
            <w:r>
              <w:rPr>
                <w:rFonts w:hint="eastAsia" w:ascii="仿宋" w:hAnsi="仿宋" w:eastAsia="仿宋" w:cs="仿宋"/>
                <w:color w:val="000000"/>
                <w:lang w:bidi="ar"/>
              </w:rPr>
              <w:t>54</w:t>
            </w:r>
          </w:p>
        </w:tc>
        <w:tc>
          <w:tcPr>
            <w:tcW w:w="705" w:type="dxa"/>
            <w:tcBorders>
              <w:top w:val="single" w:color="000000" w:sz="4" w:space="0"/>
              <w:left w:val="single" w:color="000000" w:sz="4" w:space="0"/>
              <w:bottom w:val="single" w:color="000000" w:sz="4" w:space="0"/>
              <w:right w:val="single" w:color="000000" w:sz="4" w:space="0"/>
            </w:tcBorders>
            <w:vAlign w:val="center"/>
          </w:tcPr>
          <w:p w14:paraId="55BF5DED">
            <w:pPr>
              <w:jc w:val="center"/>
              <w:textAlignment w:val="center"/>
              <w:rPr>
                <w:rFonts w:hint="eastAsia" w:ascii="仿宋" w:hAnsi="仿宋" w:eastAsia="仿宋" w:cs="仿宋"/>
                <w:color w:val="000000"/>
              </w:rPr>
            </w:pPr>
            <w:r>
              <w:rPr>
                <w:rFonts w:hint="eastAsia" w:ascii="仿宋" w:hAnsi="仿宋" w:eastAsia="仿宋" w:cs="仿宋"/>
                <w:color w:val="000000"/>
                <w:lang w:bidi="ar"/>
              </w:rPr>
              <w:t>26</w:t>
            </w:r>
          </w:p>
        </w:tc>
        <w:tc>
          <w:tcPr>
            <w:tcW w:w="705" w:type="dxa"/>
            <w:tcBorders>
              <w:top w:val="single" w:color="000000" w:sz="4" w:space="0"/>
              <w:left w:val="single" w:color="000000" w:sz="4" w:space="0"/>
              <w:bottom w:val="single" w:color="000000" w:sz="4" w:space="0"/>
              <w:right w:val="single" w:color="000000" w:sz="4" w:space="0"/>
            </w:tcBorders>
            <w:vAlign w:val="center"/>
          </w:tcPr>
          <w:p w14:paraId="298332DA">
            <w:pPr>
              <w:jc w:val="center"/>
              <w:textAlignment w:val="center"/>
              <w:rPr>
                <w:rFonts w:hint="eastAsia" w:ascii="仿宋" w:hAnsi="仿宋" w:eastAsia="仿宋" w:cs="仿宋"/>
                <w:color w:val="000000"/>
              </w:rPr>
            </w:pPr>
            <w:r>
              <w:rPr>
                <w:rFonts w:hint="eastAsia" w:ascii="仿宋" w:hAnsi="仿宋" w:eastAsia="仿宋" w:cs="仿宋"/>
                <w:color w:val="000000"/>
                <w:lang w:bidi="ar"/>
              </w:rPr>
              <w:t>28</w:t>
            </w:r>
          </w:p>
        </w:tc>
        <w:tc>
          <w:tcPr>
            <w:tcW w:w="495" w:type="dxa"/>
            <w:tcBorders>
              <w:top w:val="single" w:color="000000" w:sz="4" w:space="0"/>
              <w:left w:val="single" w:color="000000" w:sz="4" w:space="0"/>
              <w:bottom w:val="single" w:color="000000" w:sz="4" w:space="0"/>
              <w:right w:val="single" w:color="000000" w:sz="4" w:space="0"/>
            </w:tcBorders>
            <w:vAlign w:val="center"/>
          </w:tcPr>
          <w:p w14:paraId="2942A24C">
            <w:pPr>
              <w:jc w:val="center"/>
              <w:rPr>
                <w:rFonts w:hint="eastAsia" w:ascii="仿宋" w:hAnsi="仿宋" w:eastAsia="仿宋" w:cs="仿宋"/>
                <w:color w:val="000000"/>
              </w:rPr>
            </w:pPr>
          </w:p>
        </w:tc>
        <w:tc>
          <w:tcPr>
            <w:tcW w:w="705" w:type="dxa"/>
            <w:tcBorders>
              <w:top w:val="single" w:color="000000" w:sz="4" w:space="0"/>
              <w:left w:val="single" w:color="000000" w:sz="4" w:space="0"/>
              <w:bottom w:val="single" w:color="000000" w:sz="4" w:space="0"/>
              <w:right w:val="single" w:color="000000" w:sz="4" w:space="0"/>
            </w:tcBorders>
            <w:vAlign w:val="center"/>
          </w:tcPr>
          <w:p w14:paraId="7C5913EC">
            <w:pPr>
              <w:jc w:val="center"/>
              <w:rPr>
                <w:rFonts w:hint="eastAsia" w:ascii="仿宋" w:hAnsi="仿宋" w:eastAsia="仿宋" w:cs="仿宋"/>
                <w:color w:val="000000"/>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005E4E88">
            <w:pPr>
              <w:jc w:val="center"/>
              <w:rPr>
                <w:rFonts w:hint="eastAsia" w:ascii="仿宋" w:hAnsi="仿宋" w:eastAsia="仿宋" w:cs="仿宋"/>
                <w:color w:val="000000"/>
              </w:rPr>
            </w:pPr>
          </w:p>
        </w:tc>
        <w:tc>
          <w:tcPr>
            <w:tcW w:w="600" w:type="dxa"/>
            <w:tcBorders>
              <w:top w:val="single" w:color="000000" w:sz="4" w:space="0"/>
              <w:left w:val="single" w:color="000000" w:sz="4" w:space="0"/>
              <w:bottom w:val="single" w:color="000000" w:sz="4" w:space="0"/>
              <w:right w:val="single" w:color="000000" w:sz="4" w:space="0"/>
            </w:tcBorders>
            <w:vAlign w:val="center"/>
          </w:tcPr>
          <w:p w14:paraId="3CF76C62">
            <w:pPr>
              <w:jc w:val="center"/>
              <w:rPr>
                <w:rFonts w:hint="eastAsia" w:ascii="仿宋" w:hAnsi="仿宋" w:eastAsia="仿宋" w:cs="仿宋"/>
                <w:color w:val="000000"/>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7B05AF2F">
            <w:pPr>
              <w:jc w:val="center"/>
              <w:textAlignment w:val="center"/>
              <w:rPr>
                <w:rFonts w:hint="eastAsia" w:ascii="仿宋" w:hAnsi="仿宋" w:eastAsia="仿宋" w:cs="仿宋"/>
                <w:color w:val="000000"/>
              </w:rPr>
            </w:pPr>
            <w:r>
              <w:rPr>
                <w:rFonts w:hint="eastAsia" w:ascii="仿宋" w:hAnsi="仿宋" w:eastAsia="仿宋" w:cs="仿宋"/>
                <w:color w:val="000000"/>
                <w:lang w:bidi="ar"/>
              </w:rPr>
              <w:t>3</w:t>
            </w:r>
          </w:p>
        </w:tc>
        <w:tc>
          <w:tcPr>
            <w:tcW w:w="588" w:type="dxa"/>
            <w:tcBorders>
              <w:top w:val="single" w:color="000000" w:sz="4" w:space="0"/>
              <w:left w:val="single" w:color="000000" w:sz="4" w:space="0"/>
              <w:bottom w:val="single" w:color="000000" w:sz="4" w:space="0"/>
              <w:right w:val="single" w:color="000000" w:sz="4" w:space="0"/>
            </w:tcBorders>
            <w:vAlign w:val="center"/>
          </w:tcPr>
          <w:p w14:paraId="241EA685">
            <w:pPr>
              <w:jc w:val="center"/>
              <w:rPr>
                <w:rFonts w:hint="eastAsia" w:ascii="仿宋" w:hAnsi="仿宋" w:eastAsia="仿宋" w:cs="仿宋"/>
                <w:color w:val="000000"/>
              </w:rPr>
            </w:pPr>
          </w:p>
        </w:tc>
      </w:tr>
      <w:tr w14:paraId="3CF698B6">
        <w:tblPrEx>
          <w:tblCellMar>
            <w:top w:w="0" w:type="dxa"/>
            <w:left w:w="108" w:type="dxa"/>
            <w:bottom w:w="0" w:type="dxa"/>
            <w:right w:w="108" w:type="dxa"/>
          </w:tblCellMar>
        </w:tblPrEx>
        <w:trPr>
          <w:trHeight w:val="425" w:hRule="atLeast"/>
        </w:trPr>
        <w:tc>
          <w:tcPr>
            <w:tcW w:w="584" w:type="dxa"/>
            <w:vMerge w:val="continue"/>
            <w:tcBorders>
              <w:top w:val="single" w:color="000000" w:sz="4" w:space="0"/>
              <w:left w:val="single" w:color="000000" w:sz="4" w:space="0"/>
              <w:bottom w:val="single" w:color="000000" w:sz="4" w:space="0"/>
              <w:right w:val="single" w:color="000000" w:sz="4" w:space="0"/>
            </w:tcBorders>
            <w:vAlign w:val="center"/>
          </w:tcPr>
          <w:p w14:paraId="28F69D77">
            <w:pPr>
              <w:jc w:val="center"/>
              <w:rPr>
                <w:rFonts w:hint="eastAsia" w:ascii="仿宋" w:hAnsi="仿宋" w:eastAsia="仿宋" w:cs="仿宋"/>
                <w:color w:val="000000"/>
              </w:rPr>
            </w:pPr>
          </w:p>
        </w:tc>
        <w:tc>
          <w:tcPr>
            <w:tcW w:w="2295" w:type="dxa"/>
            <w:tcBorders>
              <w:top w:val="single" w:color="000000" w:sz="4" w:space="0"/>
              <w:left w:val="single" w:color="000000" w:sz="4" w:space="0"/>
              <w:bottom w:val="single" w:color="000000" w:sz="4" w:space="0"/>
              <w:right w:val="single" w:color="000000" w:sz="4" w:space="0"/>
            </w:tcBorders>
            <w:vAlign w:val="center"/>
          </w:tcPr>
          <w:p w14:paraId="1803AB2F">
            <w:pPr>
              <w:jc w:val="center"/>
              <w:textAlignment w:val="center"/>
              <w:rPr>
                <w:rFonts w:hint="eastAsia" w:ascii="仿宋" w:hAnsi="仿宋" w:eastAsia="仿宋" w:cs="仿宋"/>
                <w:b/>
                <w:bCs/>
                <w:color w:val="000000"/>
              </w:rPr>
            </w:pPr>
            <w:r>
              <w:rPr>
                <w:rFonts w:hint="eastAsia" w:ascii="仿宋" w:hAnsi="仿宋" w:eastAsia="仿宋" w:cs="仿宋"/>
                <w:b/>
                <w:bCs/>
                <w:color w:val="000000"/>
                <w:lang w:bidi="ar"/>
              </w:rPr>
              <w:t>小计</w:t>
            </w:r>
          </w:p>
        </w:tc>
        <w:tc>
          <w:tcPr>
            <w:tcW w:w="696" w:type="dxa"/>
            <w:tcBorders>
              <w:top w:val="single" w:color="000000" w:sz="4" w:space="0"/>
              <w:left w:val="single" w:color="000000" w:sz="4" w:space="0"/>
              <w:bottom w:val="single" w:color="000000" w:sz="4" w:space="0"/>
              <w:right w:val="single" w:color="000000" w:sz="4" w:space="0"/>
            </w:tcBorders>
            <w:vAlign w:val="center"/>
          </w:tcPr>
          <w:p w14:paraId="5FCAF274">
            <w:pPr>
              <w:jc w:val="center"/>
              <w:rPr>
                <w:rFonts w:hint="eastAsia" w:ascii="仿宋" w:hAnsi="仿宋" w:eastAsia="仿宋" w:cs="仿宋"/>
                <w:color w:val="000000"/>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07C437D1">
            <w:pPr>
              <w:jc w:val="center"/>
              <w:textAlignment w:val="center"/>
              <w:rPr>
                <w:rFonts w:hint="eastAsia" w:ascii="仿宋" w:hAnsi="仿宋" w:eastAsia="仿宋" w:cs="仿宋"/>
                <w:b/>
                <w:bCs/>
                <w:color w:val="000000"/>
              </w:rPr>
            </w:pPr>
            <w:r>
              <w:rPr>
                <w:rFonts w:hint="eastAsia" w:ascii="仿宋" w:hAnsi="仿宋" w:eastAsia="仿宋" w:cs="仿宋"/>
                <w:b/>
                <w:bCs/>
                <w:color w:val="000000"/>
                <w:lang w:bidi="ar"/>
              </w:rPr>
              <w:t>288</w:t>
            </w:r>
          </w:p>
        </w:tc>
        <w:tc>
          <w:tcPr>
            <w:tcW w:w="705" w:type="dxa"/>
            <w:tcBorders>
              <w:top w:val="single" w:color="000000" w:sz="4" w:space="0"/>
              <w:left w:val="single" w:color="000000" w:sz="4" w:space="0"/>
              <w:bottom w:val="single" w:color="000000" w:sz="4" w:space="0"/>
              <w:right w:val="single" w:color="000000" w:sz="4" w:space="0"/>
            </w:tcBorders>
            <w:vAlign w:val="center"/>
          </w:tcPr>
          <w:p w14:paraId="0D9E0114">
            <w:pPr>
              <w:jc w:val="center"/>
              <w:textAlignment w:val="center"/>
              <w:rPr>
                <w:rFonts w:hint="eastAsia" w:ascii="仿宋" w:hAnsi="仿宋" w:eastAsia="仿宋" w:cs="仿宋"/>
                <w:b/>
                <w:bCs/>
                <w:color w:val="000000"/>
              </w:rPr>
            </w:pPr>
            <w:r>
              <w:rPr>
                <w:rFonts w:hint="eastAsia" w:ascii="仿宋" w:hAnsi="仿宋" w:eastAsia="仿宋" w:cs="仿宋"/>
                <w:b/>
                <w:bCs/>
                <w:color w:val="000000"/>
                <w:lang w:bidi="ar"/>
              </w:rPr>
              <w:t>146</w:t>
            </w:r>
          </w:p>
        </w:tc>
        <w:tc>
          <w:tcPr>
            <w:tcW w:w="705" w:type="dxa"/>
            <w:tcBorders>
              <w:top w:val="single" w:color="000000" w:sz="4" w:space="0"/>
              <w:left w:val="single" w:color="000000" w:sz="4" w:space="0"/>
              <w:bottom w:val="single" w:color="000000" w:sz="4" w:space="0"/>
              <w:right w:val="single" w:color="000000" w:sz="4" w:space="0"/>
            </w:tcBorders>
            <w:vAlign w:val="center"/>
          </w:tcPr>
          <w:p w14:paraId="019C1FEE">
            <w:pPr>
              <w:jc w:val="center"/>
              <w:textAlignment w:val="center"/>
              <w:rPr>
                <w:rFonts w:hint="eastAsia" w:ascii="仿宋" w:hAnsi="仿宋" w:eastAsia="仿宋" w:cs="仿宋"/>
                <w:b/>
                <w:bCs/>
                <w:color w:val="000000"/>
              </w:rPr>
            </w:pPr>
            <w:r>
              <w:rPr>
                <w:rFonts w:hint="eastAsia" w:ascii="仿宋" w:hAnsi="仿宋" w:eastAsia="仿宋" w:cs="仿宋"/>
                <w:b/>
                <w:bCs/>
                <w:color w:val="000000"/>
                <w:lang w:bidi="ar"/>
              </w:rPr>
              <w:t>142</w:t>
            </w:r>
          </w:p>
        </w:tc>
        <w:tc>
          <w:tcPr>
            <w:tcW w:w="495" w:type="dxa"/>
            <w:tcBorders>
              <w:top w:val="single" w:color="000000" w:sz="4" w:space="0"/>
              <w:left w:val="single" w:color="000000" w:sz="4" w:space="0"/>
              <w:bottom w:val="single" w:color="000000" w:sz="4" w:space="0"/>
              <w:right w:val="single" w:color="000000" w:sz="4" w:space="0"/>
            </w:tcBorders>
            <w:vAlign w:val="center"/>
          </w:tcPr>
          <w:p w14:paraId="5D81A1C2">
            <w:pPr>
              <w:jc w:val="center"/>
              <w:textAlignment w:val="center"/>
              <w:rPr>
                <w:rFonts w:hint="eastAsia" w:ascii="仿宋" w:hAnsi="仿宋" w:eastAsia="仿宋" w:cs="仿宋"/>
                <w:b/>
                <w:bCs/>
                <w:color w:val="000000"/>
              </w:rPr>
            </w:pPr>
            <w:r>
              <w:rPr>
                <w:rFonts w:hint="eastAsia" w:ascii="仿宋" w:hAnsi="仿宋" w:eastAsia="仿宋" w:cs="仿宋"/>
                <w:b/>
                <w:bCs/>
                <w:color w:val="000000"/>
                <w:lang w:bidi="ar"/>
              </w:rPr>
              <w:t>0</w:t>
            </w:r>
          </w:p>
        </w:tc>
        <w:tc>
          <w:tcPr>
            <w:tcW w:w="705" w:type="dxa"/>
            <w:tcBorders>
              <w:top w:val="single" w:color="000000" w:sz="4" w:space="0"/>
              <w:left w:val="single" w:color="000000" w:sz="4" w:space="0"/>
              <w:bottom w:val="single" w:color="000000" w:sz="4" w:space="0"/>
              <w:right w:val="single" w:color="000000" w:sz="4" w:space="0"/>
            </w:tcBorders>
            <w:vAlign w:val="center"/>
          </w:tcPr>
          <w:p w14:paraId="51278770">
            <w:pPr>
              <w:jc w:val="center"/>
              <w:textAlignment w:val="center"/>
              <w:rPr>
                <w:rFonts w:hint="eastAsia" w:ascii="仿宋" w:hAnsi="仿宋" w:eastAsia="仿宋" w:cs="仿宋"/>
                <w:b/>
                <w:bCs/>
                <w:color w:val="000000"/>
              </w:rPr>
            </w:pPr>
            <w:r>
              <w:rPr>
                <w:rFonts w:hint="eastAsia" w:ascii="仿宋" w:hAnsi="仿宋" w:eastAsia="仿宋" w:cs="仿宋"/>
                <w:b/>
                <w:bCs/>
                <w:color w:val="000000"/>
                <w:lang w:bidi="ar"/>
              </w:rPr>
              <w:t>4</w:t>
            </w:r>
          </w:p>
        </w:tc>
        <w:tc>
          <w:tcPr>
            <w:tcW w:w="660" w:type="dxa"/>
            <w:tcBorders>
              <w:top w:val="single" w:color="000000" w:sz="4" w:space="0"/>
              <w:left w:val="single" w:color="000000" w:sz="4" w:space="0"/>
              <w:bottom w:val="single" w:color="000000" w:sz="4" w:space="0"/>
              <w:right w:val="single" w:color="000000" w:sz="4" w:space="0"/>
            </w:tcBorders>
            <w:vAlign w:val="center"/>
          </w:tcPr>
          <w:p w14:paraId="7483B192">
            <w:pPr>
              <w:jc w:val="center"/>
              <w:textAlignment w:val="center"/>
              <w:rPr>
                <w:rFonts w:hint="eastAsia" w:ascii="仿宋" w:hAnsi="仿宋" w:eastAsia="仿宋" w:cs="仿宋"/>
                <w:b/>
                <w:bCs/>
                <w:color w:val="000000"/>
              </w:rPr>
            </w:pPr>
            <w:r>
              <w:rPr>
                <w:rFonts w:hint="eastAsia" w:ascii="仿宋" w:hAnsi="仿宋" w:eastAsia="仿宋" w:cs="仿宋"/>
                <w:b/>
                <w:bCs/>
                <w:color w:val="000000"/>
                <w:lang w:bidi="ar"/>
              </w:rPr>
              <w:t>6</w:t>
            </w:r>
          </w:p>
        </w:tc>
        <w:tc>
          <w:tcPr>
            <w:tcW w:w="600" w:type="dxa"/>
            <w:tcBorders>
              <w:top w:val="single" w:color="000000" w:sz="4" w:space="0"/>
              <w:left w:val="single" w:color="000000" w:sz="4" w:space="0"/>
              <w:bottom w:val="single" w:color="000000" w:sz="4" w:space="0"/>
              <w:right w:val="single" w:color="000000" w:sz="4" w:space="0"/>
            </w:tcBorders>
            <w:vAlign w:val="center"/>
          </w:tcPr>
          <w:p w14:paraId="7B401EBA">
            <w:pPr>
              <w:jc w:val="center"/>
              <w:textAlignment w:val="center"/>
              <w:rPr>
                <w:rFonts w:hint="eastAsia" w:ascii="仿宋" w:hAnsi="仿宋" w:eastAsia="仿宋" w:cs="仿宋"/>
                <w:b/>
                <w:bCs/>
                <w:color w:val="000000"/>
              </w:rPr>
            </w:pPr>
            <w:r>
              <w:rPr>
                <w:rFonts w:hint="eastAsia" w:ascii="仿宋" w:hAnsi="仿宋" w:eastAsia="仿宋" w:cs="仿宋"/>
                <w:b/>
                <w:bCs/>
                <w:color w:val="000000"/>
                <w:lang w:bidi="ar"/>
              </w:rPr>
              <w:t>0</w:t>
            </w:r>
          </w:p>
        </w:tc>
        <w:tc>
          <w:tcPr>
            <w:tcW w:w="645" w:type="dxa"/>
            <w:tcBorders>
              <w:top w:val="single" w:color="000000" w:sz="4" w:space="0"/>
              <w:left w:val="single" w:color="000000" w:sz="4" w:space="0"/>
              <w:bottom w:val="single" w:color="000000" w:sz="4" w:space="0"/>
              <w:right w:val="single" w:color="000000" w:sz="4" w:space="0"/>
            </w:tcBorders>
            <w:vAlign w:val="center"/>
          </w:tcPr>
          <w:p w14:paraId="65E7CCF7">
            <w:pPr>
              <w:jc w:val="center"/>
              <w:textAlignment w:val="center"/>
              <w:rPr>
                <w:rFonts w:hint="eastAsia" w:ascii="仿宋" w:hAnsi="仿宋" w:eastAsia="仿宋" w:cs="仿宋"/>
                <w:b/>
                <w:bCs/>
                <w:color w:val="000000"/>
              </w:rPr>
            </w:pPr>
            <w:r>
              <w:rPr>
                <w:rFonts w:hint="eastAsia" w:ascii="仿宋" w:hAnsi="仿宋" w:eastAsia="仿宋" w:cs="仿宋"/>
                <w:b/>
                <w:bCs/>
                <w:color w:val="000000"/>
                <w:lang w:bidi="ar"/>
              </w:rPr>
              <w:t>6</w:t>
            </w:r>
          </w:p>
        </w:tc>
        <w:tc>
          <w:tcPr>
            <w:tcW w:w="588" w:type="dxa"/>
            <w:tcBorders>
              <w:top w:val="single" w:color="000000" w:sz="4" w:space="0"/>
              <w:left w:val="single" w:color="000000" w:sz="4" w:space="0"/>
              <w:bottom w:val="single" w:color="000000" w:sz="4" w:space="0"/>
              <w:right w:val="single" w:color="000000" w:sz="4" w:space="0"/>
            </w:tcBorders>
            <w:vAlign w:val="center"/>
          </w:tcPr>
          <w:p w14:paraId="08AF0244">
            <w:pPr>
              <w:jc w:val="center"/>
              <w:rPr>
                <w:rFonts w:hint="eastAsia" w:ascii="仿宋" w:hAnsi="仿宋" w:eastAsia="仿宋" w:cs="仿宋"/>
                <w:color w:val="000000"/>
              </w:rPr>
            </w:pPr>
          </w:p>
        </w:tc>
      </w:tr>
      <w:tr w14:paraId="2FEAF836">
        <w:tblPrEx>
          <w:tblCellMar>
            <w:top w:w="0" w:type="dxa"/>
            <w:left w:w="108" w:type="dxa"/>
            <w:bottom w:w="0" w:type="dxa"/>
            <w:right w:w="108" w:type="dxa"/>
          </w:tblCellMar>
        </w:tblPrEx>
        <w:trPr>
          <w:trHeight w:val="664" w:hRule="atLeast"/>
        </w:trPr>
        <w:tc>
          <w:tcPr>
            <w:tcW w:w="584" w:type="dxa"/>
            <w:vMerge w:val="restart"/>
            <w:tcBorders>
              <w:top w:val="single" w:color="000000" w:sz="4" w:space="0"/>
              <w:left w:val="single" w:color="000000" w:sz="4" w:space="0"/>
              <w:bottom w:val="single" w:color="000000" w:sz="4" w:space="0"/>
              <w:right w:val="single" w:color="000000" w:sz="4" w:space="0"/>
            </w:tcBorders>
            <w:vAlign w:val="center"/>
          </w:tcPr>
          <w:p w14:paraId="5B4D45D2">
            <w:pPr>
              <w:jc w:val="center"/>
              <w:textAlignment w:val="center"/>
              <w:rPr>
                <w:rFonts w:hint="eastAsia" w:ascii="仿宋" w:hAnsi="仿宋" w:eastAsia="仿宋" w:cs="仿宋"/>
                <w:color w:val="000000"/>
              </w:rPr>
            </w:pPr>
            <w:r>
              <w:rPr>
                <w:rFonts w:hint="eastAsia" w:ascii="仿宋" w:hAnsi="仿宋" w:eastAsia="仿宋" w:cs="仿宋"/>
                <w:color w:val="000000"/>
                <w:lang w:bidi="ar"/>
              </w:rPr>
              <w:t>实习课</w:t>
            </w:r>
          </w:p>
        </w:tc>
        <w:tc>
          <w:tcPr>
            <w:tcW w:w="2295" w:type="dxa"/>
            <w:tcBorders>
              <w:top w:val="single" w:color="000000" w:sz="4" w:space="0"/>
              <w:left w:val="single" w:color="000000" w:sz="4" w:space="0"/>
              <w:bottom w:val="single" w:color="000000" w:sz="4" w:space="0"/>
              <w:right w:val="single" w:color="000000" w:sz="4" w:space="0"/>
            </w:tcBorders>
            <w:vAlign w:val="center"/>
          </w:tcPr>
          <w:p w14:paraId="3E7C82F9">
            <w:pPr>
              <w:jc w:val="center"/>
              <w:textAlignment w:val="center"/>
              <w:rPr>
                <w:rFonts w:hint="eastAsia" w:ascii="仿宋" w:hAnsi="仿宋" w:eastAsia="仿宋" w:cs="仿宋"/>
                <w:color w:val="000000"/>
              </w:rPr>
            </w:pPr>
            <w:r>
              <w:rPr>
                <w:rFonts w:hint="eastAsia" w:ascii="仿宋" w:hAnsi="仿宋" w:eastAsia="仿宋" w:cs="仿宋"/>
                <w:color w:val="000000"/>
                <w:lang w:bidi="ar"/>
              </w:rPr>
              <w:t>岗位实习</w:t>
            </w:r>
          </w:p>
        </w:tc>
        <w:tc>
          <w:tcPr>
            <w:tcW w:w="696" w:type="dxa"/>
            <w:tcBorders>
              <w:top w:val="single" w:color="000000" w:sz="4" w:space="0"/>
              <w:left w:val="single" w:color="000000" w:sz="4" w:space="0"/>
              <w:bottom w:val="single" w:color="000000" w:sz="4" w:space="0"/>
              <w:right w:val="single" w:color="000000" w:sz="4" w:space="0"/>
            </w:tcBorders>
            <w:vAlign w:val="center"/>
          </w:tcPr>
          <w:p w14:paraId="49B963B2">
            <w:pPr>
              <w:jc w:val="center"/>
              <w:textAlignment w:val="center"/>
              <w:rPr>
                <w:rFonts w:hint="eastAsia" w:ascii="仿宋" w:hAnsi="仿宋" w:eastAsia="仿宋" w:cs="仿宋"/>
                <w:color w:val="000000"/>
              </w:rPr>
            </w:pPr>
            <w:r>
              <w:rPr>
                <w:rFonts w:hint="eastAsia" w:ascii="仿宋" w:hAnsi="仿宋" w:eastAsia="仿宋" w:cs="仿宋"/>
                <w:color w:val="000000"/>
                <w:lang w:bidi="ar"/>
              </w:rPr>
              <w:t>必修</w:t>
            </w:r>
          </w:p>
        </w:tc>
        <w:tc>
          <w:tcPr>
            <w:tcW w:w="780" w:type="dxa"/>
            <w:tcBorders>
              <w:top w:val="single" w:color="000000" w:sz="4" w:space="0"/>
              <w:left w:val="single" w:color="000000" w:sz="4" w:space="0"/>
              <w:bottom w:val="single" w:color="000000" w:sz="4" w:space="0"/>
              <w:right w:val="single" w:color="000000" w:sz="4" w:space="0"/>
            </w:tcBorders>
            <w:vAlign w:val="center"/>
          </w:tcPr>
          <w:p w14:paraId="68328A50">
            <w:pPr>
              <w:jc w:val="center"/>
              <w:textAlignment w:val="center"/>
              <w:rPr>
                <w:rFonts w:hint="eastAsia" w:ascii="仿宋" w:hAnsi="仿宋" w:eastAsia="仿宋" w:cs="仿宋"/>
                <w:color w:val="000000"/>
              </w:rPr>
            </w:pPr>
            <w:r>
              <w:rPr>
                <w:rFonts w:hint="eastAsia" w:ascii="仿宋" w:hAnsi="仿宋" w:eastAsia="仿宋" w:cs="仿宋"/>
                <w:color w:val="000000"/>
                <w:lang w:bidi="ar"/>
              </w:rPr>
              <w:t>540</w:t>
            </w:r>
          </w:p>
        </w:tc>
        <w:tc>
          <w:tcPr>
            <w:tcW w:w="705" w:type="dxa"/>
            <w:tcBorders>
              <w:top w:val="single" w:color="000000" w:sz="4" w:space="0"/>
              <w:left w:val="single" w:color="000000" w:sz="4" w:space="0"/>
              <w:bottom w:val="single" w:color="000000" w:sz="4" w:space="0"/>
              <w:right w:val="single" w:color="000000" w:sz="4" w:space="0"/>
            </w:tcBorders>
            <w:vAlign w:val="center"/>
          </w:tcPr>
          <w:p w14:paraId="75F1196B">
            <w:pPr>
              <w:jc w:val="center"/>
              <w:rPr>
                <w:rFonts w:hint="eastAsia" w:ascii="仿宋" w:hAnsi="仿宋" w:eastAsia="仿宋" w:cs="仿宋"/>
                <w:color w:val="000000"/>
              </w:rPr>
            </w:pPr>
          </w:p>
        </w:tc>
        <w:tc>
          <w:tcPr>
            <w:tcW w:w="705" w:type="dxa"/>
            <w:tcBorders>
              <w:top w:val="single" w:color="000000" w:sz="4" w:space="0"/>
              <w:left w:val="single" w:color="000000" w:sz="4" w:space="0"/>
              <w:bottom w:val="single" w:color="000000" w:sz="4" w:space="0"/>
              <w:right w:val="single" w:color="000000" w:sz="4" w:space="0"/>
            </w:tcBorders>
            <w:vAlign w:val="center"/>
          </w:tcPr>
          <w:p w14:paraId="3D690F76">
            <w:pPr>
              <w:jc w:val="center"/>
              <w:textAlignment w:val="center"/>
              <w:rPr>
                <w:rFonts w:hint="eastAsia" w:ascii="仿宋" w:hAnsi="仿宋" w:eastAsia="仿宋" w:cs="仿宋"/>
                <w:color w:val="000000"/>
              </w:rPr>
            </w:pPr>
            <w:r>
              <w:rPr>
                <w:rFonts w:hint="eastAsia" w:ascii="仿宋" w:hAnsi="仿宋" w:eastAsia="仿宋" w:cs="仿宋"/>
                <w:color w:val="000000"/>
                <w:lang w:bidi="ar"/>
              </w:rPr>
              <w:t>540</w:t>
            </w:r>
          </w:p>
        </w:tc>
        <w:tc>
          <w:tcPr>
            <w:tcW w:w="495" w:type="dxa"/>
            <w:tcBorders>
              <w:top w:val="single" w:color="000000" w:sz="4" w:space="0"/>
              <w:left w:val="single" w:color="000000" w:sz="4" w:space="0"/>
              <w:bottom w:val="single" w:color="000000" w:sz="4" w:space="0"/>
              <w:right w:val="single" w:color="000000" w:sz="4" w:space="0"/>
            </w:tcBorders>
            <w:vAlign w:val="center"/>
          </w:tcPr>
          <w:p w14:paraId="028309CC">
            <w:pPr>
              <w:jc w:val="center"/>
              <w:rPr>
                <w:rFonts w:hint="eastAsia" w:ascii="仿宋" w:hAnsi="仿宋" w:eastAsia="仿宋" w:cs="仿宋"/>
                <w:color w:val="000000"/>
              </w:rPr>
            </w:pPr>
          </w:p>
        </w:tc>
        <w:tc>
          <w:tcPr>
            <w:tcW w:w="705" w:type="dxa"/>
            <w:tcBorders>
              <w:top w:val="single" w:color="000000" w:sz="4" w:space="0"/>
              <w:left w:val="single" w:color="000000" w:sz="4" w:space="0"/>
              <w:bottom w:val="single" w:color="000000" w:sz="4" w:space="0"/>
              <w:right w:val="single" w:color="000000" w:sz="4" w:space="0"/>
            </w:tcBorders>
            <w:vAlign w:val="center"/>
          </w:tcPr>
          <w:p w14:paraId="781B881C">
            <w:pPr>
              <w:jc w:val="center"/>
              <w:rPr>
                <w:rFonts w:hint="eastAsia" w:ascii="仿宋" w:hAnsi="仿宋" w:eastAsia="仿宋" w:cs="仿宋"/>
                <w:color w:val="000000"/>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5341926F">
            <w:pPr>
              <w:jc w:val="center"/>
              <w:rPr>
                <w:rFonts w:hint="eastAsia" w:ascii="仿宋" w:hAnsi="仿宋" w:eastAsia="仿宋" w:cs="仿宋"/>
                <w:color w:val="000000"/>
              </w:rPr>
            </w:pPr>
          </w:p>
        </w:tc>
        <w:tc>
          <w:tcPr>
            <w:tcW w:w="600" w:type="dxa"/>
            <w:tcBorders>
              <w:top w:val="single" w:color="000000" w:sz="4" w:space="0"/>
              <w:left w:val="single" w:color="000000" w:sz="4" w:space="0"/>
              <w:bottom w:val="single" w:color="000000" w:sz="4" w:space="0"/>
              <w:right w:val="single" w:color="000000" w:sz="4" w:space="0"/>
            </w:tcBorders>
            <w:vAlign w:val="center"/>
          </w:tcPr>
          <w:p w14:paraId="159B8B43">
            <w:pPr>
              <w:jc w:val="center"/>
              <w:rPr>
                <w:rFonts w:hint="eastAsia" w:ascii="仿宋" w:hAnsi="仿宋" w:eastAsia="仿宋" w:cs="仿宋"/>
                <w:color w:val="000000"/>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0B3A4224">
            <w:pPr>
              <w:jc w:val="center"/>
              <w:rPr>
                <w:rFonts w:hint="eastAsia" w:ascii="仿宋" w:hAnsi="仿宋" w:eastAsia="仿宋" w:cs="仿宋"/>
                <w:color w:val="000000"/>
              </w:rPr>
            </w:pPr>
          </w:p>
        </w:tc>
        <w:tc>
          <w:tcPr>
            <w:tcW w:w="588" w:type="dxa"/>
            <w:tcBorders>
              <w:top w:val="single" w:color="000000" w:sz="4" w:space="0"/>
              <w:left w:val="single" w:color="000000" w:sz="4" w:space="0"/>
              <w:bottom w:val="single" w:color="000000" w:sz="4" w:space="0"/>
              <w:right w:val="single" w:color="000000" w:sz="4" w:space="0"/>
            </w:tcBorders>
            <w:vAlign w:val="center"/>
          </w:tcPr>
          <w:p w14:paraId="5508066A">
            <w:pPr>
              <w:jc w:val="center"/>
              <w:textAlignment w:val="center"/>
              <w:rPr>
                <w:rFonts w:hint="eastAsia" w:ascii="仿宋" w:hAnsi="仿宋" w:eastAsia="仿宋" w:cs="仿宋"/>
                <w:color w:val="000000"/>
              </w:rPr>
            </w:pPr>
            <w:r>
              <w:rPr>
                <w:rFonts w:hint="eastAsia" w:ascii="仿宋" w:hAnsi="仿宋" w:eastAsia="仿宋" w:cs="仿宋"/>
                <w:color w:val="000000"/>
                <w:lang w:bidi="ar"/>
              </w:rPr>
              <w:t>18周</w:t>
            </w:r>
          </w:p>
        </w:tc>
      </w:tr>
      <w:tr w14:paraId="349030AB">
        <w:tblPrEx>
          <w:tblCellMar>
            <w:top w:w="0" w:type="dxa"/>
            <w:left w:w="108" w:type="dxa"/>
            <w:bottom w:w="0" w:type="dxa"/>
            <w:right w:w="108" w:type="dxa"/>
          </w:tblCellMar>
        </w:tblPrEx>
        <w:trPr>
          <w:trHeight w:val="425" w:hRule="atLeast"/>
        </w:trPr>
        <w:tc>
          <w:tcPr>
            <w:tcW w:w="584" w:type="dxa"/>
            <w:vMerge w:val="continue"/>
            <w:tcBorders>
              <w:top w:val="single" w:color="000000" w:sz="4" w:space="0"/>
              <w:left w:val="single" w:color="000000" w:sz="4" w:space="0"/>
              <w:bottom w:val="single" w:color="000000" w:sz="4" w:space="0"/>
              <w:right w:val="single" w:color="000000" w:sz="4" w:space="0"/>
            </w:tcBorders>
            <w:vAlign w:val="center"/>
          </w:tcPr>
          <w:p w14:paraId="6440F214">
            <w:pPr>
              <w:jc w:val="center"/>
              <w:rPr>
                <w:rFonts w:hint="eastAsia" w:ascii="仿宋" w:hAnsi="仿宋" w:eastAsia="仿宋" w:cs="仿宋"/>
                <w:color w:val="000000"/>
              </w:rPr>
            </w:pPr>
          </w:p>
        </w:tc>
        <w:tc>
          <w:tcPr>
            <w:tcW w:w="2295" w:type="dxa"/>
            <w:tcBorders>
              <w:top w:val="single" w:color="000000" w:sz="4" w:space="0"/>
              <w:left w:val="single" w:color="000000" w:sz="4" w:space="0"/>
              <w:bottom w:val="single" w:color="000000" w:sz="4" w:space="0"/>
              <w:right w:val="single" w:color="000000" w:sz="4" w:space="0"/>
            </w:tcBorders>
            <w:vAlign w:val="center"/>
          </w:tcPr>
          <w:p w14:paraId="2A93C787">
            <w:pPr>
              <w:jc w:val="center"/>
              <w:textAlignment w:val="center"/>
              <w:rPr>
                <w:rFonts w:hint="eastAsia" w:ascii="仿宋" w:hAnsi="仿宋" w:eastAsia="仿宋" w:cs="仿宋"/>
                <w:b/>
                <w:bCs/>
                <w:color w:val="000000"/>
              </w:rPr>
            </w:pPr>
            <w:r>
              <w:rPr>
                <w:rFonts w:hint="eastAsia" w:ascii="仿宋" w:hAnsi="仿宋" w:eastAsia="仿宋" w:cs="仿宋"/>
                <w:b/>
                <w:bCs/>
                <w:color w:val="000000"/>
                <w:lang w:bidi="ar"/>
              </w:rPr>
              <w:t>小计</w:t>
            </w:r>
          </w:p>
        </w:tc>
        <w:tc>
          <w:tcPr>
            <w:tcW w:w="696" w:type="dxa"/>
            <w:tcBorders>
              <w:top w:val="single" w:color="000000" w:sz="4" w:space="0"/>
              <w:left w:val="single" w:color="000000" w:sz="4" w:space="0"/>
              <w:bottom w:val="single" w:color="000000" w:sz="4" w:space="0"/>
              <w:right w:val="single" w:color="000000" w:sz="4" w:space="0"/>
            </w:tcBorders>
            <w:vAlign w:val="center"/>
          </w:tcPr>
          <w:p w14:paraId="025A4CDB">
            <w:pPr>
              <w:jc w:val="center"/>
              <w:rPr>
                <w:rFonts w:hint="eastAsia" w:ascii="仿宋" w:hAnsi="仿宋" w:eastAsia="仿宋" w:cs="仿宋"/>
                <w:b/>
                <w:bCs/>
                <w:color w:val="000000"/>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5D43139F">
            <w:pPr>
              <w:jc w:val="center"/>
              <w:textAlignment w:val="center"/>
              <w:rPr>
                <w:rFonts w:hint="eastAsia" w:ascii="仿宋" w:hAnsi="仿宋" w:eastAsia="仿宋" w:cs="仿宋"/>
                <w:b/>
                <w:bCs/>
                <w:color w:val="000000"/>
              </w:rPr>
            </w:pPr>
            <w:r>
              <w:rPr>
                <w:rFonts w:hint="eastAsia" w:ascii="仿宋" w:hAnsi="仿宋" w:eastAsia="仿宋" w:cs="仿宋"/>
                <w:b/>
                <w:bCs/>
                <w:color w:val="000000"/>
                <w:lang w:bidi="ar"/>
              </w:rPr>
              <w:t>540</w:t>
            </w:r>
          </w:p>
        </w:tc>
        <w:tc>
          <w:tcPr>
            <w:tcW w:w="705" w:type="dxa"/>
            <w:tcBorders>
              <w:top w:val="single" w:color="000000" w:sz="4" w:space="0"/>
              <w:left w:val="single" w:color="000000" w:sz="4" w:space="0"/>
              <w:bottom w:val="single" w:color="000000" w:sz="4" w:space="0"/>
              <w:right w:val="single" w:color="000000" w:sz="4" w:space="0"/>
            </w:tcBorders>
            <w:vAlign w:val="center"/>
          </w:tcPr>
          <w:p w14:paraId="71549F17">
            <w:pPr>
              <w:jc w:val="center"/>
              <w:rPr>
                <w:rFonts w:hint="eastAsia" w:ascii="仿宋" w:hAnsi="仿宋" w:eastAsia="仿宋" w:cs="仿宋"/>
                <w:b/>
                <w:bCs/>
                <w:color w:val="000000"/>
              </w:rPr>
            </w:pPr>
          </w:p>
        </w:tc>
        <w:tc>
          <w:tcPr>
            <w:tcW w:w="705" w:type="dxa"/>
            <w:tcBorders>
              <w:top w:val="single" w:color="000000" w:sz="4" w:space="0"/>
              <w:left w:val="single" w:color="000000" w:sz="4" w:space="0"/>
              <w:bottom w:val="single" w:color="000000" w:sz="4" w:space="0"/>
              <w:right w:val="single" w:color="000000" w:sz="4" w:space="0"/>
            </w:tcBorders>
            <w:vAlign w:val="center"/>
          </w:tcPr>
          <w:p w14:paraId="56682E83">
            <w:pPr>
              <w:jc w:val="center"/>
              <w:textAlignment w:val="center"/>
              <w:rPr>
                <w:rFonts w:hint="eastAsia" w:ascii="仿宋" w:hAnsi="仿宋" w:eastAsia="仿宋" w:cs="仿宋"/>
                <w:b/>
                <w:bCs/>
                <w:color w:val="000000"/>
              </w:rPr>
            </w:pPr>
            <w:r>
              <w:rPr>
                <w:rFonts w:hint="eastAsia" w:ascii="仿宋" w:hAnsi="仿宋" w:eastAsia="仿宋" w:cs="仿宋"/>
                <w:b/>
                <w:bCs/>
                <w:color w:val="000000"/>
                <w:lang w:bidi="ar"/>
              </w:rPr>
              <w:t>540</w:t>
            </w:r>
          </w:p>
        </w:tc>
        <w:tc>
          <w:tcPr>
            <w:tcW w:w="495" w:type="dxa"/>
            <w:tcBorders>
              <w:top w:val="single" w:color="000000" w:sz="4" w:space="0"/>
              <w:left w:val="single" w:color="000000" w:sz="4" w:space="0"/>
              <w:bottom w:val="single" w:color="000000" w:sz="4" w:space="0"/>
              <w:right w:val="single" w:color="000000" w:sz="4" w:space="0"/>
            </w:tcBorders>
            <w:vAlign w:val="center"/>
          </w:tcPr>
          <w:p w14:paraId="75CD4CDA">
            <w:pPr>
              <w:jc w:val="center"/>
              <w:rPr>
                <w:rFonts w:hint="eastAsia" w:ascii="仿宋" w:hAnsi="仿宋" w:eastAsia="仿宋" w:cs="仿宋"/>
                <w:b/>
                <w:bCs/>
                <w:color w:val="000000"/>
              </w:rPr>
            </w:pPr>
          </w:p>
        </w:tc>
        <w:tc>
          <w:tcPr>
            <w:tcW w:w="705" w:type="dxa"/>
            <w:tcBorders>
              <w:top w:val="single" w:color="000000" w:sz="4" w:space="0"/>
              <w:left w:val="single" w:color="000000" w:sz="4" w:space="0"/>
              <w:bottom w:val="single" w:color="000000" w:sz="4" w:space="0"/>
              <w:right w:val="single" w:color="000000" w:sz="4" w:space="0"/>
            </w:tcBorders>
            <w:vAlign w:val="center"/>
          </w:tcPr>
          <w:p w14:paraId="600A2B4C">
            <w:pPr>
              <w:jc w:val="center"/>
              <w:rPr>
                <w:rFonts w:hint="eastAsia" w:ascii="仿宋" w:hAnsi="仿宋" w:eastAsia="仿宋" w:cs="仿宋"/>
                <w:b/>
                <w:bCs/>
                <w:color w:val="000000"/>
              </w:rPr>
            </w:pPr>
          </w:p>
        </w:tc>
        <w:tc>
          <w:tcPr>
            <w:tcW w:w="660" w:type="dxa"/>
            <w:tcBorders>
              <w:top w:val="single" w:color="000000" w:sz="4" w:space="0"/>
              <w:left w:val="single" w:color="000000" w:sz="4" w:space="0"/>
              <w:bottom w:val="single" w:color="000000" w:sz="4" w:space="0"/>
              <w:right w:val="single" w:color="000000" w:sz="4" w:space="0"/>
            </w:tcBorders>
            <w:vAlign w:val="center"/>
          </w:tcPr>
          <w:p w14:paraId="012BF63A">
            <w:pPr>
              <w:jc w:val="center"/>
              <w:rPr>
                <w:rFonts w:hint="eastAsia" w:ascii="仿宋" w:hAnsi="仿宋" w:eastAsia="仿宋" w:cs="仿宋"/>
                <w:b/>
                <w:bCs/>
                <w:color w:val="000000"/>
              </w:rPr>
            </w:pPr>
          </w:p>
        </w:tc>
        <w:tc>
          <w:tcPr>
            <w:tcW w:w="600" w:type="dxa"/>
            <w:tcBorders>
              <w:top w:val="single" w:color="000000" w:sz="4" w:space="0"/>
              <w:left w:val="single" w:color="000000" w:sz="4" w:space="0"/>
              <w:bottom w:val="single" w:color="000000" w:sz="4" w:space="0"/>
              <w:right w:val="single" w:color="000000" w:sz="4" w:space="0"/>
            </w:tcBorders>
            <w:vAlign w:val="center"/>
          </w:tcPr>
          <w:p w14:paraId="0E91CCF7">
            <w:pPr>
              <w:jc w:val="center"/>
              <w:rPr>
                <w:rFonts w:hint="eastAsia" w:ascii="仿宋" w:hAnsi="仿宋" w:eastAsia="仿宋" w:cs="仿宋"/>
                <w:b/>
                <w:bCs/>
                <w:color w:val="000000"/>
              </w:rPr>
            </w:pPr>
          </w:p>
        </w:tc>
        <w:tc>
          <w:tcPr>
            <w:tcW w:w="645" w:type="dxa"/>
            <w:tcBorders>
              <w:top w:val="single" w:color="000000" w:sz="4" w:space="0"/>
              <w:left w:val="single" w:color="000000" w:sz="4" w:space="0"/>
              <w:bottom w:val="single" w:color="000000" w:sz="4" w:space="0"/>
              <w:right w:val="single" w:color="000000" w:sz="4" w:space="0"/>
            </w:tcBorders>
            <w:vAlign w:val="center"/>
          </w:tcPr>
          <w:p w14:paraId="0A70D48F">
            <w:pPr>
              <w:jc w:val="center"/>
              <w:rPr>
                <w:rFonts w:hint="eastAsia" w:ascii="仿宋" w:hAnsi="仿宋" w:eastAsia="仿宋" w:cs="仿宋"/>
                <w:b/>
                <w:bCs/>
                <w:color w:val="000000"/>
              </w:rPr>
            </w:pPr>
          </w:p>
        </w:tc>
        <w:tc>
          <w:tcPr>
            <w:tcW w:w="588" w:type="dxa"/>
            <w:tcBorders>
              <w:top w:val="single" w:color="000000" w:sz="4" w:space="0"/>
              <w:left w:val="single" w:color="000000" w:sz="4" w:space="0"/>
              <w:bottom w:val="single" w:color="000000" w:sz="4" w:space="0"/>
              <w:right w:val="single" w:color="000000" w:sz="4" w:space="0"/>
            </w:tcBorders>
            <w:vAlign w:val="center"/>
          </w:tcPr>
          <w:p w14:paraId="2597331A">
            <w:pPr>
              <w:jc w:val="center"/>
              <w:rPr>
                <w:rFonts w:hint="eastAsia" w:ascii="仿宋" w:hAnsi="仿宋" w:eastAsia="仿宋" w:cs="仿宋"/>
                <w:b/>
                <w:bCs/>
                <w:color w:val="000000"/>
              </w:rPr>
            </w:pPr>
          </w:p>
        </w:tc>
      </w:tr>
      <w:tr w14:paraId="36FB268D">
        <w:tblPrEx>
          <w:tblCellMar>
            <w:top w:w="0" w:type="dxa"/>
            <w:left w:w="108" w:type="dxa"/>
            <w:bottom w:w="0" w:type="dxa"/>
            <w:right w:w="108" w:type="dxa"/>
          </w:tblCellMar>
        </w:tblPrEx>
        <w:trPr>
          <w:trHeight w:val="441" w:hRule="atLeast"/>
        </w:trPr>
        <w:tc>
          <w:tcPr>
            <w:tcW w:w="2879" w:type="dxa"/>
            <w:gridSpan w:val="2"/>
            <w:tcBorders>
              <w:top w:val="single" w:color="000000" w:sz="4" w:space="0"/>
              <w:left w:val="single" w:color="000000" w:sz="4" w:space="0"/>
              <w:bottom w:val="single" w:color="000000" w:sz="4" w:space="0"/>
              <w:right w:val="single" w:color="000000" w:sz="4" w:space="0"/>
            </w:tcBorders>
            <w:vAlign w:val="center"/>
          </w:tcPr>
          <w:p w14:paraId="1AA7E581">
            <w:pPr>
              <w:jc w:val="center"/>
              <w:textAlignment w:val="center"/>
              <w:rPr>
                <w:rFonts w:hint="eastAsia" w:ascii="仿宋" w:hAnsi="仿宋" w:eastAsia="仿宋" w:cs="仿宋"/>
                <w:color w:val="000000"/>
              </w:rPr>
            </w:pPr>
            <w:r>
              <w:rPr>
                <w:rFonts w:hint="eastAsia" w:ascii="仿宋" w:hAnsi="仿宋" w:eastAsia="仿宋" w:cs="仿宋"/>
                <w:color w:val="000000"/>
                <w:lang w:bidi="ar"/>
              </w:rPr>
              <w:t>合计</w:t>
            </w:r>
          </w:p>
        </w:tc>
        <w:tc>
          <w:tcPr>
            <w:tcW w:w="696" w:type="dxa"/>
            <w:tcBorders>
              <w:top w:val="single" w:color="000000" w:sz="4" w:space="0"/>
              <w:left w:val="single" w:color="000000" w:sz="4" w:space="0"/>
              <w:bottom w:val="single" w:color="000000" w:sz="4" w:space="0"/>
              <w:right w:val="single" w:color="000000" w:sz="4" w:space="0"/>
            </w:tcBorders>
            <w:vAlign w:val="center"/>
          </w:tcPr>
          <w:p w14:paraId="361C4BBC">
            <w:pPr>
              <w:jc w:val="center"/>
              <w:rPr>
                <w:rFonts w:hint="eastAsia" w:ascii="仿宋" w:hAnsi="仿宋" w:eastAsia="仿宋" w:cs="仿宋"/>
                <w:b/>
                <w:bCs/>
                <w:color w:val="000000"/>
              </w:rPr>
            </w:pPr>
          </w:p>
        </w:tc>
        <w:tc>
          <w:tcPr>
            <w:tcW w:w="780" w:type="dxa"/>
            <w:tcBorders>
              <w:top w:val="single" w:color="000000" w:sz="4" w:space="0"/>
              <w:left w:val="single" w:color="000000" w:sz="4" w:space="0"/>
              <w:bottom w:val="single" w:color="000000" w:sz="4" w:space="0"/>
              <w:right w:val="single" w:color="000000" w:sz="4" w:space="0"/>
            </w:tcBorders>
            <w:vAlign w:val="center"/>
          </w:tcPr>
          <w:p w14:paraId="76924086">
            <w:pPr>
              <w:jc w:val="center"/>
              <w:textAlignment w:val="center"/>
              <w:rPr>
                <w:rFonts w:hint="eastAsia" w:ascii="仿宋" w:hAnsi="仿宋" w:eastAsia="仿宋" w:cs="仿宋"/>
                <w:b/>
                <w:bCs/>
                <w:color w:val="000000"/>
              </w:rPr>
            </w:pPr>
            <w:r>
              <w:rPr>
                <w:rFonts w:hint="eastAsia" w:ascii="仿宋" w:hAnsi="仿宋" w:eastAsia="仿宋" w:cs="仿宋"/>
                <w:b/>
                <w:bCs/>
                <w:color w:val="000000"/>
                <w:lang w:bidi="ar"/>
              </w:rPr>
              <w:t>3300</w:t>
            </w:r>
          </w:p>
        </w:tc>
        <w:tc>
          <w:tcPr>
            <w:tcW w:w="705" w:type="dxa"/>
            <w:tcBorders>
              <w:top w:val="single" w:color="000000" w:sz="4" w:space="0"/>
              <w:left w:val="single" w:color="000000" w:sz="4" w:space="0"/>
              <w:bottom w:val="single" w:color="000000" w:sz="4" w:space="0"/>
              <w:right w:val="single" w:color="000000" w:sz="4" w:space="0"/>
            </w:tcBorders>
            <w:vAlign w:val="center"/>
          </w:tcPr>
          <w:p w14:paraId="63C2594D">
            <w:pPr>
              <w:jc w:val="center"/>
              <w:textAlignment w:val="center"/>
              <w:rPr>
                <w:rFonts w:hint="eastAsia" w:ascii="仿宋" w:hAnsi="仿宋" w:eastAsia="仿宋" w:cs="仿宋"/>
                <w:b/>
                <w:bCs/>
                <w:color w:val="000000"/>
              </w:rPr>
            </w:pPr>
            <w:r>
              <w:rPr>
                <w:rFonts w:hint="eastAsia" w:ascii="仿宋" w:hAnsi="仿宋" w:eastAsia="仿宋" w:cs="仿宋"/>
                <w:b/>
                <w:bCs/>
                <w:color w:val="000000"/>
                <w:lang w:bidi="ar"/>
              </w:rPr>
              <w:t>1602</w:t>
            </w:r>
          </w:p>
        </w:tc>
        <w:tc>
          <w:tcPr>
            <w:tcW w:w="705" w:type="dxa"/>
            <w:tcBorders>
              <w:top w:val="single" w:color="000000" w:sz="4" w:space="0"/>
              <w:left w:val="single" w:color="000000" w:sz="4" w:space="0"/>
              <w:bottom w:val="single" w:color="000000" w:sz="4" w:space="0"/>
              <w:right w:val="single" w:color="000000" w:sz="4" w:space="0"/>
            </w:tcBorders>
            <w:vAlign w:val="center"/>
          </w:tcPr>
          <w:p w14:paraId="31E8CC4B">
            <w:pPr>
              <w:jc w:val="center"/>
              <w:textAlignment w:val="center"/>
              <w:rPr>
                <w:rFonts w:hint="eastAsia" w:ascii="仿宋" w:hAnsi="仿宋" w:eastAsia="仿宋" w:cs="仿宋"/>
                <w:b/>
                <w:bCs/>
                <w:color w:val="000000"/>
              </w:rPr>
            </w:pPr>
            <w:r>
              <w:rPr>
                <w:rFonts w:hint="eastAsia" w:ascii="仿宋" w:hAnsi="仿宋" w:eastAsia="仿宋" w:cs="仿宋"/>
                <w:b/>
                <w:bCs/>
                <w:color w:val="000000"/>
                <w:lang w:bidi="ar"/>
              </w:rPr>
              <w:t>1698</w:t>
            </w:r>
          </w:p>
        </w:tc>
        <w:tc>
          <w:tcPr>
            <w:tcW w:w="495" w:type="dxa"/>
            <w:tcBorders>
              <w:top w:val="single" w:color="000000" w:sz="4" w:space="0"/>
              <w:left w:val="single" w:color="000000" w:sz="4" w:space="0"/>
              <w:bottom w:val="single" w:color="000000" w:sz="4" w:space="0"/>
              <w:right w:val="single" w:color="000000" w:sz="4" w:space="0"/>
            </w:tcBorders>
            <w:vAlign w:val="center"/>
          </w:tcPr>
          <w:p w14:paraId="4AF2339C">
            <w:pPr>
              <w:jc w:val="center"/>
              <w:textAlignment w:val="center"/>
              <w:rPr>
                <w:rFonts w:hint="eastAsia" w:ascii="仿宋" w:hAnsi="仿宋" w:eastAsia="仿宋" w:cs="仿宋"/>
                <w:b/>
                <w:bCs/>
                <w:color w:val="000000"/>
              </w:rPr>
            </w:pPr>
            <w:r>
              <w:rPr>
                <w:rFonts w:hint="eastAsia" w:ascii="仿宋" w:hAnsi="仿宋" w:eastAsia="仿宋" w:cs="仿宋"/>
                <w:b/>
                <w:bCs/>
                <w:color w:val="000000"/>
                <w:lang w:bidi="ar"/>
              </w:rPr>
              <w:t>30</w:t>
            </w:r>
          </w:p>
        </w:tc>
        <w:tc>
          <w:tcPr>
            <w:tcW w:w="705" w:type="dxa"/>
            <w:tcBorders>
              <w:top w:val="single" w:color="000000" w:sz="4" w:space="0"/>
              <w:left w:val="single" w:color="000000" w:sz="4" w:space="0"/>
              <w:bottom w:val="single" w:color="000000" w:sz="4" w:space="0"/>
              <w:right w:val="single" w:color="000000" w:sz="4" w:space="0"/>
            </w:tcBorders>
            <w:vAlign w:val="center"/>
          </w:tcPr>
          <w:p w14:paraId="48B2C3C2">
            <w:pPr>
              <w:jc w:val="center"/>
              <w:textAlignment w:val="center"/>
              <w:rPr>
                <w:rFonts w:hint="eastAsia" w:ascii="仿宋" w:hAnsi="仿宋" w:eastAsia="仿宋" w:cs="仿宋"/>
                <w:b/>
                <w:bCs/>
                <w:color w:val="000000"/>
              </w:rPr>
            </w:pPr>
            <w:r>
              <w:rPr>
                <w:rFonts w:hint="eastAsia" w:ascii="仿宋" w:hAnsi="仿宋" w:eastAsia="仿宋" w:cs="仿宋"/>
                <w:b/>
                <w:bCs/>
                <w:color w:val="000000"/>
                <w:lang w:bidi="ar"/>
              </w:rPr>
              <w:t>30</w:t>
            </w:r>
          </w:p>
        </w:tc>
        <w:tc>
          <w:tcPr>
            <w:tcW w:w="660" w:type="dxa"/>
            <w:tcBorders>
              <w:top w:val="single" w:color="000000" w:sz="4" w:space="0"/>
              <w:left w:val="single" w:color="000000" w:sz="4" w:space="0"/>
              <w:bottom w:val="single" w:color="000000" w:sz="4" w:space="0"/>
              <w:right w:val="single" w:color="000000" w:sz="4" w:space="0"/>
            </w:tcBorders>
            <w:vAlign w:val="center"/>
          </w:tcPr>
          <w:p w14:paraId="0D0CCC63">
            <w:pPr>
              <w:jc w:val="center"/>
              <w:textAlignment w:val="center"/>
              <w:rPr>
                <w:rFonts w:hint="eastAsia" w:ascii="仿宋" w:hAnsi="仿宋" w:eastAsia="仿宋" w:cs="仿宋"/>
                <w:b/>
                <w:bCs/>
                <w:color w:val="000000"/>
              </w:rPr>
            </w:pPr>
            <w:r>
              <w:rPr>
                <w:rFonts w:hint="eastAsia" w:ascii="仿宋" w:hAnsi="仿宋" w:eastAsia="仿宋" w:cs="仿宋"/>
                <w:b/>
                <w:bCs/>
                <w:color w:val="000000"/>
                <w:lang w:bidi="ar"/>
              </w:rPr>
              <w:t>30</w:t>
            </w:r>
          </w:p>
        </w:tc>
        <w:tc>
          <w:tcPr>
            <w:tcW w:w="600" w:type="dxa"/>
            <w:tcBorders>
              <w:top w:val="single" w:color="000000" w:sz="4" w:space="0"/>
              <w:left w:val="single" w:color="000000" w:sz="4" w:space="0"/>
              <w:bottom w:val="single" w:color="000000" w:sz="4" w:space="0"/>
              <w:right w:val="single" w:color="000000" w:sz="4" w:space="0"/>
            </w:tcBorders>
            <w:vAlign w:val="center"/>
          </w:tcPr>
          <w:p w14:paraId="3F099C73">
            <w:pPr>
              <w:jc w:val="center"/>
              <w:textAlignment w:val="center"/>
              <w:rPr>
                <w:rFonts w:hint="eastAsia" w:ascii="仿宋" w:hAnsi="仿宋" w:eastAsia="仿宋" w:cs="仿宋"/>
                <w:b/>
                <w:bCs/>
                <w:color w:val="000000"/>
              </w:rPr>
            </w:pPr>
            <w:r>
              <w:rPr>
                <w:rFonts w:hint="eastAsia" w:ascii="仿宋" w:hAnsi="仿宋" w:eastAsia="仿宋" w:cs="仿宋"/>
                <w:b/>
                <w:bCs/>
                <w:color w:val="000000"/>
                <w:lang w:bidi="ar"/>
              </w:rPr>
              <w:t>30</w:t>
            </w:r>
          </w:p>
        </w:tc>
        <w:tc>
          <w:tcPr>
            <w:tcW w:w="645" w:type="dxa"/>
            <w:tcBorders>
              <w:top w:val="single" w:color="000000" w:sz="4" w:space="0"/>
              <w:left w:val="single" w:color="000000" w:sz="4" w:space="0"/>
              <w:bottom w:val="single" w:color="000000" w:sz="4" w:space="0"/>
              <w:right w:val="single" w:color="000000" w:sz="4" w:space="0"/>
            </w:tcBorders>
            <w:vAlign w:val="center"/>
          </w:tcPr>
          <w:p w14:paraId="6EC3C13D">
            <w:pPr>
              <w:jc w:val="center"/>
              <w:textAlignment w:val="center"/>
              <w:rPr>
                <w:rFonts w:hint="eastAsia" w:ascii="仿宋" w:hAnsi="仿宋" w:eastAsia="仿宋" w:cs="仿宋"/>
                <w:b/>
                <w:bCs/>
                <w:color w:val="000000"/>
              </w:rPr>
            </w:pPr>
            <w:r>
              <w:rPr>
                <w:rFonts w:hint="eastAsia" w:ascii="仿宋" w:hAnsi="仿宋" w:eastAsia="仿宋" w:cs="仿宋"/>
                <w:b/>
                <w:bCs/>
                <w:color w:val="000000"/>
                <w:lang w:bidi="ar"/>
              </w:rPr>
              <w:t>30</w:t>
            </w:r>
          </w:p>
        </w:tc>
        <w:tc>
          <w:tcPr>
            <w:tcW w:w="588" w:type="dxa"/>
            <w:tcBorders>
              <w:top w:val="single" w:color="000000" w:sz="4" w:space="0"/>
              <w:left w:val="single" w:color="000000" w:sz="4" w:space="0"/>
              <w:bottom w:val="single" w:color="000000" w:sz="4" w:space="0"/>
              <w:right w:val="single" w:color="000000" w:sz="4" w:space="0"/>
            </w:tcBorders>
            <w:noWrap/>
            <w:vAlign w:val="center"/>
          </w:tcPr>
          <w:p w14:paraId="66D93CB7">
            <w:pPr>
              <w:jc w:val="center"/>
              <w:rPr>
                <w:rFonts w:hint="eastAsia" w:ascii="宋体" w:hAnsi="宋体" w:eastAsia="宋体" w:cs="宋体"/>
                <w:color w:val="000000"/>
              </w:rPr>
            </w:pPr>
          </w:p>
        </w:tc>
      </w:tr>
    </w:tbl>
    <w:p w14:paraId="5C02C28B">
      <w:pPr>
        <w:spacing w:after="0" w:line="560" w:lineRule="exact"/>
        <w:rPr>
          <w:rFonts w:ascii="仿宋" w:hAnsi="仿宋" w:eastAsia="仿宋"/>
          <w:sz w:val="32"/>
          <w:szCs w:val="32"/>
        </w:rPr>
      </w:pPr>
    </w:p>
    <w:p w14:paraId="5FA0B849">
      <w:pPr>
        <w:spacing w:after="0" w:line="560" w:lineRule="exact"/>
        <w:rPr>
          <w:rFonts w:hint="eastAsia" w:ascii="黑体" w:hAnsi="黑体" w:eastAsia="黑体"/>
          <w:sz w:val="32"/>
          <w:szCs w:val="32"/>
        </w:rPr>
      </w:pPr>
      <w:r>
        <w:rPr>
          <w:rFonts w:hint="eastAsia" w:ascii="黑体" w:hAnsi="黑体" w:eastAsia="黑体"/>
          <w:b/>
          <w:bCs/>
          <w:sz w:val="32"/>
          <w:szCs w:val="32"/>
        </w:rPr>
        <w:t>九、教学实施建议</w:t>
      </w:r>
    </w:p>
    <w:p w14:paraId="33CAC294">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（一）教学设计</w:t>
      </w:r>
    </w:p>
    <w:p w14:paraId="04977D7D">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学校在制定实施性专业人才培养方案的同时，应按照本标准提出的课程标准，结合学校实际情况分课程明确主要教学内容，设计训练项目，明确教学的主要组织形式，加强案例、素材等教学资源的收集和整理，建设数字化教学资源。</w:t>
      </w:r>
    </w:p>
    <w:p w14:paraId="42B5D018">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（二）教学实施</w:t>
      </w:r>
    </w:p>
    <w:p w14:paraId="53FCFE96">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按照“教、学、做合一”的总体原则，根据课程性质，采用班级授课、分组教学、现场教学、实践训练、讨论、讲座等形式组织教学；不断改革教学方法，采用现场教学、案例教学、任务驱动教学等方法；不断创新教学手段，建立课程交流讨论群组；另外还可利用教学团队的QQ群、班级Q群等，聚集教学资源，建立交流平台，实现在线教学及实时互动。促进学生自主学习、自主探索，达到共同学习、共同提高的目的。</w:t>
      </w:r>
    </w:p>
    <w:p w14:paraId="2BBFA07A">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（三）教学指导</w:t>
      </w:r>
    </w:p>
    <w:p w14:paraId="717C35F1">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以学生为中心，改变传统的师生关系，充分发挥教师的指导、引导、帮助和组织的作用，调动学生学习的主观能动性，加强对学生学习过程的指导，及时解决学生在学习过程中的困难和问题。</w:t>
      </w:r>
    </w:p>
    <w:p w14:paraId="452E65A6">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（四）教学评价</w:t>
      </w:r>
    </w:p>
    <w:p w14:paraId="1FFE57F7">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按照本标准制定的教学评价要求来实施教学评价。</w:t>
      </w:r>
    </w:p>
    <w:p w14:paraId="7B815D38">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（五）教学内容补充与更新</w:t>
      </w:r>
    </w:p>
    <w:p w14:paraId="2CE219EB">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根据教育行政部门的要求，及时调整和更新有关教学内容。</w:t>
      </w:r>
    </w:p>
    <w:p w14:paraId="7909077D">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根据行业技术发展和岗位变化的要求，及时调整、更新和补充专业教学内容。</w:t>
      </w:r>
    </w:p>
    <w:p w14:paraId="6A712C4F">
      <w:pPr>
        <w:spacing w:after="0" w:line="560" w:lineRule="exact"/>
        <w:rPr>
          <w:rFonts w:hint="eastAsia" w:ascii="黑体" w:hAnsi="黑体" w:eastAsia="黑体"/>
          <w:sz w:val="32"/>
          <w:szCs w:val="32"/>
        </w:rPr>
      </w:pPr>
      <w:r>
        <w:rPr>
          <w:rFonts w:hint="eastAsia" w:ascii="黑体" w:hAnsi="黑体" w:eastAsia="黑体"/>
          <w:sz w:val="32"/>
          <w:szCs w:val="32"/>
        </w:rPr>
        <w:t>十、教学评价建议</w:t>
      </w:r>
    </w:p>
    <w:p w14:paraId="12BDD41A">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（一）对专业教学质量的评价</w:t>
      </w:r>
    </w:p>
    <w:p w14:paraId="177EB786">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学校应建立专业教学质量评价制度，按照教育行部的总体要求，把升学率、就业率，对口就业率和就业质量作为评价专业教学质量的核心指标；针对专业特点，制定专业教学质量评价方案和评价细则，广泛吸收行业、企业特别是用人单位参与评价，逐步建立第三方评价专业教学质量机要把课程评价作为专业教学质量评价的重要内容，建立建全人才方案动态调整机制，推动课程体系不断更新和完善。专业教学质量评价结果要在一定范围内公开和发布。</w:t>
      </w:r>
    </w:p>
    <w:p w14:paraId="73534D7E">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（二）对教师的评价</w:t>
      </w:r>
    </w:p>
    <w:p w14:paraId="5DD0D55B">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建立健全教师教育教学评价制度，把师德师风、专业教学质量、教育教学研究与社会服务作为评价的核心指标，要采取学生评教、教师互评、行业企业评价、学校和专业评价等多种方式，不断完善教师教育教学质量评价内容和方式。把专业教学质量评价结果作为年度考核、绩效考核和专业技术职务晋升的重要依据。</w:t>
      </w:r>
    </w:p>
    <w:p w14:paraId="2F95E431">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（三）对学生的评价</w:t>
      </w:r>
    </w:p>
    <w:p w14:paraId="2460075D">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1.</w:t>
      </w:r>
      <w:r>
        <w:rPr>
          <w:rFonts w:hint="eastAsia" w:ascii="仿宋" w:hAnsi="仿宋" w:eastAsia="仿宋"/>
          <w:sz w:val="32"/>
          <w:szCs w:val="32"/>
        </w:rPr>
        <w:tab/>
      </w:r>
      <w:r>
        <w:rPr>
          <w:rFonts w:hint="eastAsia" w:ascii="仿宋" w:hAnsi="仿宋" w:eastAsia="仿宋"/>
          <w:sz w:val="32"/>
          <w:szCs w:val="32"/>
        </w:rPr>
        <w:t>评价主体</w:t>
      </w:r>
    </w:p>
    <w:p w14:paraId="13075347">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以教师评价为主，广泛吸收就业单位、合作企业、社区、家长参与对学生的评价，建立多方共同参与评价的开放式综合评价制度。</w:t>
      </w:r>
    </w:p>
    <w:p w14:paraId="1B129221">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2.</w:t>
      </w:r>
      <w:r>
        <w:rPr>
          <w:rFonts w:hint="eastAsia" w:ascii="仿宋" w:hAnsi="仿宋" w:eastAsia="仿宋"/>
          <w:sz w:val="32"/>
          <w:szCs w:val="32"/>
        </w:rPr>
        <w:tab/>
      </w:r>
      <w:r>
        <w:rPr>
          <w:rFonts w:hint="eastAsia" w:ascii="仿宋" w:hAnsi="仿宋" w:eastAsia="仿宋"/>
          <w:sz w:val="32"/>
          <w:szCs w:val="32"/>
        </w:rPr>
        <w:t>评价方法</w:t>
      </w:r>
    </w:p>
    <w:p w14:paraId="327CAC78">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采取过程评价与结果评价相结合，单项评价与综合评价相结合，总结性评价与发展性评价相结合的多种评价方式。要把学习态度、平时作业、单项项目完成情况作为学生评价的重要组成部分。要不断改革评价方法，逐步建立以学生作品为导向的职业教育质量评价制度。</w:t>
      </w:r>
    </w:p>
    <w:p w14:paraId="73F13F13">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3.</w:t>
      </w:r>
      <w:r>
        <w:rPr>
          <w:rFonts w:hint="eastAsia" w:ascii="仿宋" w:hAnsi="仿宋" w:eastAsia="仿宋"/>
          <w:sz w:val="32"/>
          <w:szCs w:val="32"/>
        </w:rPr>
        <w:tab/>
      </w:r>
      <w:r>
        <w:rPr>
          <w:rFonts w:hint="eastAsia" w:ascii="仿宋" w:hAnsi="仿宋" w:eastAsia="仿宋"/>
          <w:sz w:val="32"/>
          <w:szCs w:val="32"/>
        </w:rPr>
        <w:t>评价内容</w:t>
      </w:r>
    </w:p>
    <w:p w14:paraId="090DA0AF">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1）思想品德与职业素养。依据国家布的《中等职业学校德育大纲》、学校制定的学生日常行为规范，制定思想品德评价方案与细则；依据行业规范与岗位要求，制定职业素养评价方案与细则，把职业素养评价贯穿到教育教学全过程。</w:t>
      </w:r>
    </w:p>
    <w:p w14:paraId="6ADA18E3">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（2）专业知识与技能。依据课程标准，针对学校专业教学特点，制定具体的专业知识与技能评价细则。</w:t>
      </w:r>
    </w:p>
    <w:p w14:paraId="4BF9A8F6">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（3）科学文化知识与人文素养。依据教育部颁布的课程教学大纲、自治区教育厅颁布的公共课教学指导方案，制定公共课教学质量评价细则。积极探索人文素质综合测试的内容和方法。</w:t>
      </w:r>
    </w:p>
    <w:p w14:paraId="43D3BFCE">
      <w:pPr>
        <w:spacing w:after="0" w:line="560" w:lineRule="exact"/>
        <w:rPr>
          <w:rFonts w:hint="eastAsia" w:ascii="黑体" w:hAnsi="黑体" w:eastAsia="黑体"/>
          <w:sz w:val="32"/>
          <w:szCs w:val="32"/>
        </w:rPr>
      </w:pPr>
      <w:r>
        <w:rPr>
          <w:rFonts w:hint="eastAsia" w:ascii="黑体" w:hAnsi="黑体" w:eastAsia="黑体"/>
          <w:sz w:val="32"/>
          <w:szCs w:val="32"/>
        </w:rPr>
        <w:t>十一、实习实训环境</w:t>
      </w:r>
    </w:p>
    <w:p w14:paraId="2D7224E5">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本专业应配备与专业办学规模相匹配的校内实训实习室和校外实训基地。</w:t>
      </w:r>
    </w:p>
    <w:p w14:paraId="7AD98343">
      <w:pPr>
        <w:spacing w:after="0" w:line="560" w:lineRule="exact"/>
        <w:ind w:firstLine="640" w:firstLineChars="200"/>
        <w:rPr>
          <w:rFonts w:ascii="仿宋" w:hAnsi="仿宋" w:eastAsia="仿宋"/>
          <w:sz w:val="32"/>
          <w:szCs w:val="32"/>
        </w:rPr>
      </w:pPr>
      <w:r>
        <w:rPr>
          <w:rFonts w:hint="eastAsia" w:ascii="仿宋" w:hAnsi="仿宋" w:eastAsia="仿宋"/>
          <w:sz w:val="32"/>
          <w:szCs w:val="32"/>
        </w:rPr>
        <w:t>实训室规格按照自治区中等职业教育专业教学指导方案配置，基本满足本专业教学需要，现有教学设备设施总值达175万元。设有现有音乐室1间、舞蹈室3间、美术书法室1间、数码钢琴教室3间、计算机实训室2间、幼儿仿真教室1间。实训场地总面积近1500平方米。本专业普通教室全部配备有多媒体教学平台。</w:t>
      </w:r>
    </w:p>
    <w:p w14:paraId="27B27A37">
      <w:pPr>
        <w:spacing w:line="560" w:lineRule="exact"/>
        <w:rPr>
          <w:rFonts w:hint="eastAsia" w:ascii="黑体" w:hAnsi="黑体" w:eastAsia="黑体"/>
          <w:color w:val="000000"/>
          <w:sz w:val="32"/>
          <w:szCs w:val="32"/>
        </w:rPr>
      </w:pPr>
      <w:r>
        <w:rPr>
          <w:rFonts w:hint="eastAsia" w:ascii="黑体" w:hAnsi="黑体" w:eastAsia="黑体"/>
          <w:color w:val="000000"/>
          <w:sz w:val="32"/>
          <w:szCs w:val="32"/>
        </w:rPr>
        <w:t>十二、毕业要求</w:t>
      </w:r>
    </w:p>
    <w:p w14:paraId="45157474">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1、符合国家、自治区教育行政部门中等职业学校学生学籍管理的有关规定。</w:t>
      </w:r>
    </w:p>
    <w:p w14:paraId="63216932">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2、思想品德评价合格，身心健康。</w:t>
      </w:r>
    </w:p>
    <w:p w14:paraId="13CD81F4">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3、修满规定的全部课程且成绩合格。</w:t>
      </w:r>
    </w:p>
    <w:p w14:paraId="4DFF1880">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4、岗位实习和社会实践考核合格。</w:t>
      </w:r>
    </w:p>
    <w:p w14:paraId="7A24A84E">
      <w:pPr>
        <w:spacing w:after="0" w:line="560" w:lineRule="exact"/>
        <w:ind w:firstLine="640" w:firstLineChars="200"/>
        <w:rPr>
          <w:rFonts w:hint="eastAsia" w:ascii="仿宋" w:hAnsi="仿宋" w:eastAsia="仿宋"/>
          <w:sz w:val="32"/>
          <w:szCs w:val="32"/>
        </w:rPr>
      </w:pPr>
      <w:r>
        <w:rPr>
          <w:rFonts w:hint="eastAsia" w:ascii="仿宋" w:hAnsi="仿宋" w:eastAsia="仿宋"/>
          <w:sz w:val="32"/>
          <w:szCs w:val="32"/>
        </w:rPr>
        <w:t>5、符合学校的有关毕业要求</w:t>
      </w:r>
    </w:p>
    <w:sectPr>
      <w:footerReference r:id="rId5" w:type="default"/>
      <w:pgSz w:w="11906" w:h="16838"/>
      <w:pgMar w:top="1418" w:right="1418" w:bottom="1418" w:left="1418" w:header="709" w:footer="709"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swiss"/>
    <w:pitch w:val="default"/>
    <w:sig w:usb0="80000287" w:usb1="280F3C52" w:usb2="00000016" w:usb3="00000000" w:csb0="0004001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2143876117"/>
    </w:sdtPr>
    <w:sdtEndPr>
      <w:rPr>
        <w:rFonts w:asciiTheme="minorEastAsia" w:hAnsiTheme="minorEastAsia" w:eastAsiaTheme="minorEastAsia"/>
        <w:sz w:val="28"/>
        <w:szCs w:val="28"/>
      </w:rPr>
    </w:sdtEndPr>
    <w:sdtContent>
      <w:p w14:paraId="65539DFD">
        <w:pPr>
          <w:pStyle w:val="2"/>
          <w:jc w:val="center"/>
          <w:rPr>
            <w:rFonts w:hint="eastAsia" w:asciiTheme="minorEastAsia" w:hAnsiTheme="minorEastAsia" w:eastAsiaTheme="minorEastAsia"/>
            <w:sz w:val="28"/>
            <w:szCs w:val="28"/>
          </w:rPr>
        </w:pPr>
        <w:r>
          <w:rPr>
            <w:rFonts w:asciiTheme="minorEastAsia" w:hAnsiTheme="minorEastAsia" w:eastAsiaTheme="minorEastAsia"/>
            <w:sz w:val="28"/>
            <w:szCs w:val="28"/>
          </w:rPr>
          <w:fldChar w:fldCharType="begin"/>
        </w:r>
        <w:r>
          <w:rPr>
            <w:rFonts w:asciiTheme="minorEastAsia" w:hAnsiTheme="minorEastAsia" w:eastAsiaTheme="minorEastAsia"/>
            <w:sz w:val="28"/>
            <w:szCs w:val="28"/>
          </w:rPr>
          <w:instrText xml:space="preserve">PAGE   \* MERGEFORMAT</w:instrText>
        </w:r>
        <w:r>
          <w:rPr>
            <w:rFonts w:asciiTheme="minorEastAsia" w:hAnsiTheme="minorEastAsia" w:eastAsiaTheme="minorEastAsia"/>
            <w:sz w:val="28"/>
            <w:szCs w:val="28"/>
          </w:rPr>
          <w:fldChar w:fldCharType="separate"/>
        </w:r>
        <w:r>
          <w:rPr>
            <w:rFonts w:asciiTheme="minorEastAsia" w:hAnsiTheme="minorEastAsia" w:eastAsiaTheme="minorEastAsia"/>
            <w:sz w:val="28"/>
            <w:szCs w:val="28"/>
            <w:lang w:val="zh-CN"/>
          </w:rPr>
          <w:t>2</w:t>
        </w:r>
        <w:r>
          <w:rPr>
            <w:rFonts w:asciiTheme="minorEastAsia" w:hAnsiTheme="minorEastAsia" w:eastAsiaTheme="minorEastAsia"/>
            <w:sz w:val="28"/>
            <w:szCs w:val="28"/>
          </w:rPr>
          <w:fldChar w:fldCharType="end"/>
        </w:r>
      </w:p>
    </w:sdtContent>
  </w:sdt>
  <w:p w14:paraId="53E0E639">
    <w:pPr>
      <w:pStyle w:val="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pPr>
      <w:r>
        <w:separator/>
      </w:r>
    </w:p>
  </w:footnote>
  <w:footnote w:type="continuationSeparator" w:id="1">
    <w:p>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E2CCDD">
    <w:pPr>
      <w:pStyle w:val="3"/>
      <w:rPr>
        <w:rFonts w:eastAsia="宋体"/>
      </w:rPr>
    </w:pPr>
    <w:r>
      <w:rPr>
        <w:rFonts w:hint="eastAsia"/>
      </w:rPr>
      <w:t>贵港市文理实验中等职业技术学校</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D4FE6B9"/>
    <w:multiLevelType w:val="singleLevel"/>
    <w:tmpl w:val="BD4FE6B9"/>
    <w:lvl w:ilvl="0" w:tentative="0">
      <w:start w:val="1"/>
      <w:numFmt w:val="chineseCounting"/>
      <w:suff w:val="nothing"/>
      <w:lvlText w:val="%1、"/>
      <w:lvlJc w:val="left"/>
      <w:pPr>
        <w:ind w:left="880"/>
      </w:pPr>
      <w:rPr>
        <w:rFonts w:hint="eastAsia" w:ascii="黑体" w:hAnsi="黑体" w:eastAsia="黑体"/>
        <w:sz w:val="36"/>
        <w:szCs w:val="36"/>
      </w:rPr>
    </w:lvl>
  </w:abstractNum>
  <w:abstractNum w:abstractNumId="1">
    <w:nsid w:val="1377276E"/>
    <w:multiLevelType w:val="singleLevel"/>
    <w:tmpl w:val="1377276E"/>
    <w:lvl w:ilvl="0" w:tentative="0">
      <w:start w:val="1"/>
      <w:numFmt w:val="chineseCounting"/>
      <w:suff w:val="nothing"/>
      <w:lvlText w:val="（%1）"/>
      <w:lvlJc w:val="left"/>
      <w:pPr>
        <w:ind w:left="800" w:firstLine="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720"/>
  <w:noPunctuationKerning w:val="1"/>
  <w:characterSpacingControl w:val="doNotCompress"/>
  <w:footnotePr>
    <w:footnote w:id="0"/>
    <w:footnote w:id="1"/>
  </w:footnotePr>
  <w:compat>
    <w:balanceSingleByteDoubleByteWidth/>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mI0NDU2ZWVmMDlkZjJkMmZhNWMzMTZmYzAwMDZmYWUifQ=="/>
  </w:docVars>
  <w:rsids>
    <w:rsidRoot w:val="00D31D50"/>
    <w:rsid w:val="000057BF"/>
    <w:rsid w:val="00044475"/>
    <w:rsid w:val="00071BDB"/>
    <w:rsid w:val="000722F1"/>
    <w:rsid w:val="00104E3F"/>
    <w:rsid w:val="00110F31"/>
    <w:rsid w:val="00116959"/>
    <w:rsid w:val="0019291B"/>
    <w:rsid w:val="00195184"/>
    <w:rsid w:val="00256E9F"/>
    <w:rsid w:val="00284C13"/>
    <w:rsid w:val="00290E8C"/>
    <w:rsid w:val="002F0A09"/>
    <w:rsid w:val="00323B43"/>
    <w:rsid w:val="003D024B"/>
    <w:rsid w:val="003D270E"/>
    <w:rsid w:val="003D37D8"/>
    <w:rsid w:val="003D5D6E"/>
    <w:rsid w:val="00413243"/>
    <w:rsid w:val="00426133"/>
    <w:rsid w:val="004358AB"/>
    <w:rsid w:val="004522CE"/>
    <w:rsid w:val="005832E7"/>
    <w:rsid w:val="005B1E1A"/>
    <w:rsid w:val="005E6605"/>
    <w:rsid w:val="00617A8B"/>
    <w:rsid w:val="006555DD"/>
    <w:rsid w:val="006A5142"/>
    <w:rsid w:val="006A5C21"/>
    <w:rsid w:val="0075494D"/>
    <w:rsid w:val="007868DF"/>
    <w:rsid w:val="007B628D"/>
    <w:rsid w:val="007E3263"/>
    <w:rsid w:val="0084235E"/>
    <w:rsid w:val="00866201"/>
    <w:rsid w:val="008B63DC"/>
    <w:rsid w:val="008B7726"/>
    <w:rsid w:val="00907CA6"/>
    <w:rsid w:val="00933A37"/>
    <w:rsid w:val="00947BF1"/>
    <w:rsid w:val="009A0D4D"/>
    <w:rsid w:val="009A35F5"/>
    <w:rsid w:val="009B7CFC"/>
    <w:rsid w:val="009D03D6"/>
    <w:rsid w:val="009E5FE3"/>
    <w:rsid w:val="009E6708"/>
    <w:rsid w:val="00A1777A"/>
    <w:rsid w:val="00A33926"/>
    <w:rsid w:val="00A558E6"/>
    <w:rsid w:val="00B10064"/>
    <w:rsid w:val="00B242FB"/>
    <w:rsid w:val="00BD2484"/>
    <w:rsid w:val="00BE1C53"/>
    <w:rsid w:val="00C31185"/>
    <w:rsid w:val="00C545CC"/>
    <w:rsid w:val="00CA16B4"/>
    <w:rsid w:val="00CB06DB"/>
    <w:rsid w:val="00CD3C82"/>
    <w:rsid w:val="00D31D50"/>
    <w:rsid w:val="00D71CA9"/>
    <w:rsid w:val="00DC2287"/>
    <w:rsid w:val="00DC2656"/>
    <w:rsid w:val="00DC5455"/>
    <w:rsid w:val="00DD1B85"/>
    <w:rsid w:val="00DE1147"/>
    <w:rsid w:val="00DF56C2"/>
    <w:rsid w:val="00E1275E"/>
    <w:rsid w:val="00E73150"/>
    <w:rsid w:val="00E85AE6"/>
    <w:rsid w:val="00E87CD1"/>
    <w:rsid w:val="00E9213C"/>
    <w:rsid w:val="00EC79E5"/>
    <w:rsid w:val="00EE44F5"/>
    <w:rsid w:val="00F501A4"/>
    <w:rsid w:val="00F71FB2"/>
    <w:rsid w:val="00F971E0"/>
    <w:rsid w:val="00FB390D"/>
    <w:rsid w:val="00FE16CB"/>
    <w:rsid w:val="019C6A67"/>
    <w:rsid w:val="02261A9D"/>
    <w:rsid w:val="04F25E48"/>
    <w:rsid w:val="061E4EE4"/>
    <w:rsid w:val="06C13E13"/>
    <w:rsid w:val="09050DB3"/>
    <w:rsid w:val="0B3F5EF2"/>
    <w:rsid w:val="0CB169C3"/>
    <w:rsid w:val="0DC256A0"/>
    <w:rsid w:val="0FC550DD"/>
    <w:rsid w:val="111D5E14"/>
    <w:rsid w:val="13152BF3"/>
    <w:rsid w:val="17C17B78"/>
    <w:rsid w:val="18351992"/>
    <w:rsid w:val="1AB10989"/>
    <w:rsid w:val="1D937669"/>
    <w:rsid w:val="22AC349C"/>
    <w:rsid w:val="261B4C23"/>
    <w:rsid w:val="2A603A30"/>
    <w:rsid w:val="2CA0531F"/>
    <w:rsid w:val="2CCF5970"/>
    <w:rsid w:val="2DCA7D71"/>
    <w:rsid w:val="31FD161E"/>
    <w:rsid w:val="33093614"/>
    <w:rsid w:val="33542662"/>
    <w:rsid w:val="34B23E72"/>
    <w:rsid w:val="37452DC2"/>
    <w:rsid w:val="381710F5"/>
    <w:rsid w:val="3D3E6B77"/>
    <w:rsid w:val="3DE13F5E"/>
    <w:rsid w:val="45277EB2"/>
    <w:rsid w:val="47643C9C"/>
    <w:rsid w:val="4A0844D6"/>
    <w:rsid w:val="4B6B1899"/>
    <w:rsid w:val="4BB54C11"/>
    <w:rsid w:val="4C12586E"/>
    <w:rsid w:val="4D243C0F"/>
    <w:rsid w:val="510F75BF"/>
    <w:rsid w:val="523A1322"/>
    <w:rsid w:val="55667329"/>
    <w:rsid w:val="5592189C"/>
    <w:rsid w:val="570A6B99"/>
    <w:rsid w:val="617E6B07"/>
    <w:rsid w:val="63B17D74"/>
    <w:rsid w:val="64012763"/>
    <w:rsid w:val="64952099"/>
    <w:rsid w:val="674E1FF7"/>
    <w:rsid w:val="69F078DD"/>
    <w:rsid w:val="6B741A89"/>
    <w:rsid w:val="6C051073"/>
    <w:rsid w:val="6F864031"/>
    <w:rsid w:val="719F181D"/>
    <w:rsid w:val="732C3799"/>
    <w:rsid w:val="76E7595C"/>
    <w:rsid w:val="77284058"/>
    <w:rsid w:val="7C75312C"/>
    <w:rsid w:val="7E0B7D3B"/>
    <w:rsid w:val="7F601682"/>
    <w:rsid w:val="FFD842E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adjustRightInd w:val="0"/>
      <w:snapToGrid w:val="0"/>
      <w:spacing w:after="200"/>
    </w:pPr>
    <w:rPr>
      <w:rFonts w:ascii="Tahoma" w:hAnsi="Tahoma" w:eastAsia="微软雅黑" w:cstheme="minorBidi"/>
      <w:sz w:val="22"/>
      <w:szCs w:val="22"/>
      <w:lang w:val="en-US" w:eastAsia="zh-CN" w:bidi="ar-SA"/>
    </w:rPr>
  </w:style>
  <w:style w:type="character" w:default="1" w:styleId="6">
    <w:name w:val="Default Paragraph Font"/>
    <w:semiHidden/>
    <w:unhideWhenUsed/>
    <w:uiPriority w:val="1"/>
  </w:style>
  <w:style w:type="table" w:default="1" w:styleId="4">
    <w:name w:val="Normal Table"/>
    <w:semiHidden/>
    <w:unhideWhenUsed/>
    <w:uiPriority w:val="99"/>
    <w:tblPr>
      <w:tblCellMar>
        <w:top w:w="0" w:type="dxa"/>
        <w:left w:w="108" w:type="dxa"/>
        <w:bottom w:w="0" w:type="dxa"/>
        <w:right w:w="108" w:type="dxa"/>
      </w:tblCellMar>
    </w:tblPr>
  </w:style>
  <w:style w:type="paragraph" w:styleId="2">
    <w:name w:val="footer"/>
    <w:basedOn w:val="1"/>
    <w:link w:val="8"/>
    <w:autoRedefine/>
    <w:unhideWhenUsed/>
    <w:qFormat/>
    <w:uiPriority w:val="99"/>
    <w:pPr>
      <w:tabs>
        <w:tab w:val="center" w:pos="4153"/>
        <w:tab w:val="right" w:pos="8306"/>
      </w:tabs>
    </w:pPr>
    <w:rPr>
      <w:sz w:val="18"/>
      <w:szCs w:val="18"/>
    </w:rPr>
  </w:style>
  <w:style w:type="paragraph" w:styleId="3">
    <w:name w:val="header"/>
    <w:basedOn w:val="1"/>
    <w:link w:val="7"/>
    <w:autoRedefine/>
    <w:unhideWhenUsed/>
    <w:qFormat/>
    <w:uiPriority w:val="99"/>
    <w:pPr>
      <w:pBdr>
        <w:bottom w:val="single" w:color="auto" w:sz="6" w:space="1"/>
      </w:pBdr>
      <w:tabs>
        <w:tab w:val="center" w:pos="4153"/>
        <w:tab w:val="right" w:pos="8306"/>
      </w:tabs>
      <w:jc w:val="center"/>
    </w:pPr>
    <w:rPr>
      <w:sz w:val="18"/>
      <w:szCs w:val="18"/>
    </w:rPr>
  </w:style>
  <w:style w:type="table" w:styleId="5">
    <w:name w:val="Table Grid"/>
    <w:basedOn w:val="4"/>
    <w:unhideWhenUsed/>
    <w:qFormat/>
    <w:uiPriority w:val="59"/>
    <w:rPr>
      <w:rFonts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页眉 字符"/>
    <w:basedOn w:val="6"/>
    <w:link w:val="3"/>
    <w:qFormat/>
    <w:uiPriority w:val="99"/>
    <w:rPr>
      <w:rFonts w:ascii="Tahoma" w:hAnsi="Tahoma"/>
      <w:sz w:val="18"/>
      <w:szCs w:val="18"/>
    </w:rPr>
  </w:style>
  <w:style w:type="character" w:customStyle="1" w:styleId="8">
    <w:name w:val="页脚 字符"/>
    <w:basedOn w:val="6"/>
    <w:link w:val="2"/>
    <w:qFormat/>
    <w:uiPriority w:val="99"/>
    <w:rPr>
      <w:rFonts w:ascii="Tahoma" w:hAnsi="Tahoma"/>
      <w:sz w:val="18"/>
      <w:szCs w:val="18"/>
    </w:rPr>
  </w:style>
  <w:style w:type="paragraph" w:styleId="9">
    <w:name w:val="List Paragraph"/>
    <w:basedOn w:val="1"/>
    <w:unhideWhenUsed/>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header" Target="header1.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D43125-9446-4081-A2C4-6625C859FA2C}">
  <ds:schemaRefs/>
</ds:datastoreItem>
</file>

<file path=docProps/app.xml><?xml version="1.0" encoding="utf-8"?>
<Properties xmlns="http://schemas.openxmlformats.org/officeDocument/2006/extended-properties" xmlns:vt="http://schemas.openxmlformats.org/officeDocument/2006/docPropsVTypes">
  <Template>Normal.dotm</Template>
  <Company>wimxt.com</Company>
  <Pages>19</Pages>
  <Words>1848</Words>
  <Characters>1881</Characters>
  <Lines>78</Lines>
  <Paragraphs>21</Paragraphs>
  <TotalTime>58</TotalTime>
  <ScaleCrop>false</ScaleCrop>
  <LinksUpToDate>false</LinksUpToDate>
  <CharactersWithSpaces>1884</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2008-09-12T01:20:00Z</dcterms:created>
  <dc:creator>Administrator</dc:creator>
  <cp:lastModifiedBy>奈何</cp:lastModifiedBy>
  <cp:lastPrinted>2024-09-20T02:27:00Z</cp:lastPrinted>
  <dcterms:modified xsi:type="dcterms:W3CDTF">2025-09-16T07:41:40Z</dcterms:modified>
  <cp:revision>43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76D9657D6E98B892F41BAB6507933B48_43</vt:lpwstr>
  </property>
  <property fmtid="{D5CDD505-2E9C-101B-9397-08002B2CF9AE}" pid="4" name="KSOTemplateDocerSaveRecord">
    <vt:lpwstr>eyJoZGlkIjoiZmI0NDU2ZWVmMDlkZjJkMmZhNWMzMTZmYzAwMDZmYWUiLCJ1c2VySWQiOiI3MDIzODMyNTkifQ==</vt:lpwstr>
  </property>
</Properties>
</file>